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2B3" w:rsidRDefault="00727A12" w:rsidP="00EA26F9">
      <w:pPr>
        <w:suppressAutoHyphens/>
        <w:contextualSpacing/>
        <w:rPr>
          <w:rFonts w:eastAsia="SimSun"/>
          <w:kern w:val="2"/>
          <w:sz w:val="24"/>
          <w:szCs w:val="24"/>
          <w:lang w:eastAsia="hi-IN" w:bidi="hi-IN"/>
        </w:rPr>
      </w:pPr>
      <w:r>
        <w:rPr>
          <w:noProof/>
          <w:sz w:val="24"/>
          <w:szCs w:val="24"/>
        </w:rPr>
        <w:pict>
          <v:shapetype id="_x0000_t202" coordsize="21600,21600" o:spt="202" path="m,l,21600r21600,l21600,xe">
            <v:stroke joinstyle="miter"/>
            <v:path gradientshapeok="t" o:connecttype="rect"/>
          </v:shapetype>
          <v:shape id="_x0000_s1029" type="#_x0000_t202" style="position:absolute;margin-left:194.75pt;margin-top:-22.85pt;width:303.05pt;height:86.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6027" w:rsidRDefault="00E76027" w:rsidP="00E76027">
                  <w:pPr>
                    <w:jc w:val="both"/>
                    <w:rPr>
                      <w:color w:val="000000" w:themeColor="text1"/>
                    </w:rPr>
                  </w:pPr>
                  <w:r w:rsidRPr="00873C99">
                    <w:t xml:space="preserve">Приложение  к ОПОП по направлению подготовки </w:t>
                  </w:r>
                  <w:r w:rsidRPr="00C44BAF">
                    <w:rPr>
                      <w:rFonts w:eastAsia="Courier New"/>
                      <w:lang w:bidi="ru-RU"/>
                    </w:rPr>
                    <w:t>44.03.05 Педагогическое образование (с двумя профилями подготовки)</w:t>
                  </w:r>
                  <w:r w:rsidRPr="00520FB6">
                    <w:t xml:space="preserve"> (уровень бакалавриата), </w:t>
                  </w:r>
                  <w:r>
                    <w:t>н</w:t>
                  </w:r>
                  <w:r w:rsidRPr="00520FB6">
                    <w:t xml:space="preserve">аправленность </w:t>
                  </w:r>
                  <w:r w:rsidRPr="008E6CE8">
                    <w:t>(профиль) программы</w:t>
                  </w:r>
                  <w:r>
                    <w:t xml:space="preserve"> </w:t>
                  </w:r>
                  <w:r w:rsidRPr="0024247B">
                    <w:rPr>
                      <w:rFonts w:eastAsia="Courier New"/>
                      <w:lang w:bidi="ru-RU"/>
                    </w:rPr>
                    <w:t>«</w:t>
                  </w:r>
                  <w:r w:rsidR="004353B9">
                    <w:rPr>
                      <w:rFonts w:eastAsia="Courier New"/>
                      <w:lang w:bidi="ru-RU"/>
                    </w:rPr>
                    <w:t>Дошкольное образование</w:t>
                  </w:r>
                  <w:r w:rsidRPr="0024247B">
                    <w:rPr>
                      <w:rFonts w:eastAsia="Courier New"/>
                      <w:lang w:bidi="ru-RU"/>
                    </w:rPr>
                    <w:t>» и «</w:t>
                  </w:r>
                  <w:r w:rsidR="004353B9">
                    <w:rPr>
                      <w:rFonts w:eastAsia="Courier New"/>
                      <w:lang w:bidi="ru-RU"/>
                    </w:rPr>
                    <w:t>Начальное образование</w:t>
                  </w:r>
                  <w:r w:rsidRPr="0024247B">
                    <w:rPr>
                      <w:rFonts w:eastAsia="Courier New"/>
                      <w:lang w:bidi="ru-RU"/>
                    </w:rPr>
                    <w:t>»</w:t>
                  </w:r>
                  <w:r w:rsidRPr="008E6CE8">
                    <w:t xml:space="preserve">, утв. приказом ректора ОмГА от </w:t>
                  </w:r>
                  <w:r w:rsidR="007743A6" w:rsidRPr="0037002F">
                    <w:t>2</w:t>
                  </w:r>
                  <w:r w:rsidR="0045498F">
                    <w:t>8</w:t>
                  </w:r>
                  <w:r w:rsidR="007743A6" w:rsidRPr="0037002F">
                    <w:t>.0</w:t>
                  </w:r>
                  <w:r w:rsidR="007743A6">
                    <w:t>3</w:t>
                  </w:r>
                  <w:r w:rsidR="007743A6" w:rsidRPr="0037002F">
                    <w:t>.202</w:t>
                  </w:r>
                  <w:r w:rsidR="0045498F">
                    <w:t>2 № 28</w:t>
                  </w:r>
                </w:p>
                <w:p w:rsidR="00E76027" w:rsidRPr="0024247B" w:rsidRDefault="00E76027" w:rsidP="00D26C1C">
                  <w:pPr>
                    <w:widowControl/>
                    <w:suppressAutoHyphens/>
                    <w:autoSpaceDE/>
                    <w:adjustRightInd/>
                    <w:jc w:val="both"/>
                    <w:rPr>
                      <w:rFonts w:eastAsia="Courier New"/>
                      <w:color w:val="000000"/>
                      <w:sz w:val="24"/>
                      <w:szCs w:val="24"/>
                      <w:lang w:bidi="ru-RU"/>
                    </w:rPr>
                  </w:pPr>
                </w:p>
                <w:p w:rsidR="00E76027" w:rsidRPr="00641D51" w:rsidRDefault="00E76027" w:rsidP="00D26C1C">
                  <w:pPr>
                    <w:jc w:val="both"/>
                  </w:pPr>
                </w:p>
                <w:p w:rsidR="00E76027" w:rsidRPr="009C3CB0" w:rsidRDefault="00E76027" w:rsidP="00D26C1C"/>
              </w:txbxContent>
            </v:textbox>
          </v:shape>
        </w:pict>
      </w:r>
    </w:p>
    <w:p w:rsidR="009C3CB0" w:rsidRPr="006E1872" w:rsidRDefault="009C3CB0" w:rsidP="004D032C">
      <w:pPr>
        <w:suppressAutoHyphens/>
        <w:contextualSpacing/>
        <w:rPr>
          <w:rFonts w:eastAsia="SimSun"/>
          <w:kern w:val="2"/>
          <w:sz w:val="24"/>
          <w:szCs w:val="24"/>
          <w:lang w:eastAsia="hi-IN" w:bidi="hi-IN"/>
        </w:rPr>
      </w:pPr>
    </w:p>
    <w:p w:rsidR="009C3CB0" w:rsidRPr="006E1872" w:rsidRDefault="009C3CB0" w:rsidP="000272B3">
      <w:pPr>
        <w:suppressAutoHyphens/>
        <w:contextualSpacing/>
        <w:jc w:val="center"/>
        <w:rPr>
          <w:sz w:val="24"/>
          <w:szCs w:val="24"/>
        </w:rPr>
      </w:pPr>
      <w:r w:rsidRPr="006E1872">
        <w:rPr>
          <w:sz w:val="24"/>
          <w:szCs w:val="24"/>
        </w:rPr>
        <w:t>Омск 201</w:t>
      </w:r>
      <w:r>
        <w:rPr>
          <w:sz w:val="24"/>
          <w:szCs w:val="24"/>
        </w:rPr>
        <w:t>8</w:t>
      </w: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4D032C">
      <w:pPr>
        <w:widowControl/>
        <w:autoSpaceDE/>
        <w:adjustRightInd/>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«Омская гуманитарная академия»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«Филологии, журналистики и массовых коммуникаций»</w:t>
      </w:r>
    </w:p>
    <w:p w:rsidR="00D26C1C" w:rsidRPr="000272B3" w:rsidRDefault="00D26C1C" w:rsidP="00D26C1C">
      <w:pPr>
        <w:autoSpaceDE/>
        <w:adjustRightInd/>
        <w:ind w:right="1"/>
        <w:contextualSpacing/>
        <w:jc w:val="center"/>
        <w:rPr>
          <w:rFonts w:eastAsia="Courier New"/>
          <w:noProof/>
          <w:sz w:val="24"/>
          <w:szCs w:val="24"/>
          <w:lang w:bidi="ru-RU"/>
        </w:rPr>
      </w:pPr>
    </w:p>
    <w:p w:rsidR="00D26C1C" w:rsidRPr="009421B8" w:rsidRDefault="00727A12" w:rsidP="00D26C1C">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6027" w:rsidRPr="00C94464" w:rsidRDefault="00E76027" w:rsidP="00D26C1C">
                  <w:pPr>
                    <w:jc w:val="center"/>
                    <w:rPr>
                      <w:sz w:val="24"/>
                      <w:szCs w:val="24"/>
                    </w:rPr>
                  </w:pPr>
                  <w:r w:rsidRPr="00C94464">
                    <w:rPr>
                      <w:sz w:val="24"/>
                      <w:szCs w:val="24"/>
                    </w:rPr>
                    <w:t>УТВЕРЖДАЮ:</w:t>
                  </w:r>
                </w:p>
                <w:p w:rsidR="00E76027" w:rsidRPr="00C94464" w:rsidRDefault="00E76027" w:rsidP="00D26C1C">
                  <w:pPr>
                    <w:jc w:val="center"/>
                    <w:rPr>
                      <w:sz w:val="24"/>
                      <w:szCs w:val="24"/>
                    </w:rPr>
                  </w:pPr>
                  <w:r w:rsidRPr="00C94464">
                    <w:rPr>
                      <w:sz w:val="24"/>
                      <w:szCs w:val="24"/>
                    </w:rPr>
                    <w:t>Ректор, д.фил.н., профессор</w:t>
                  </w:r>
                </w:p>
                <w:p w:rsidR="00E76027" w:rsidRDefault="00E76027" w:rsidP="00D26C1C">
                  <w:pPr>
                    <w:jc w:val="center"/>
                    <w:rPr>
                      <w:sz w:val="24"/>
                      <w:szCs w:val="24"/>
                    </w:rPr>
                  </w:pPr>
                </w:p>
                <w:p w:rsidR="00E76027" w:rsidRPr="00C94464" w:rsidRDefault="00E76027" w:rsidP="00D26C1C">
                  <w:pPr>
                    <w:jc w:val="center"/>
                    <w:rPr>
                      <w:sz w:val="24"/>
                      <w:szCs w:val="24"/>
                    </w:rPr>
                  </w:pPr>
                  <w:r w:rsidRPr="00C94464">
                    <w:rPr>
                      <w:sz w:val="24"/>
                      <w:szCs w:val="24"/>
                    </w:rPr>
                    <w:t>______________А.Э. Еремеев</w:t>
                  </w:r>
                </w:p>
                <w:p w:rsidR="00E76027" w:rsidRPr="004D032C" w:rsidRDefault="00E76027" w:rsidP="00D26C1C">
                  <w:pPr>
                    <w:jc w:val="right"/>
                    <w:rPr>
                      <w:sz w:val="24"/>
                      <w:szCs w:val="24"/>
                    </w:rPr>
                  </w:pPr>
                  <w:r w:rsidRPr="004D032C">
                    <w:rPr>
                      <w:sz w:val="24"/>
                      <w:szCs w:val="24"/>
                    </w:rPr>
                    <w:t xml:space="preserve">  </w:t>
                  </w:r>
                  <w:r w:rsidR="007743A6" w:rsidRPr="0037002F">
                    <w:rPr>
                      <w:sz w:val="24"/>
                      <w:szCs w:val="24"/>
                    </w:rPr>
                    <w:t>2</w:t>
                  </w:r>
                  <w:r w:rsidR="0045498F">
                    <w:rPr>
                      <w:sz w:val="24"/>
                      <w:szCs w:val="24"/>
                    </w:rPr>
                    <w:t>8</w:t>
                  </w:r>
                  <w:r w:rsidR="007743A6" w:rsidRPr="0037002F">
                    <w:rPr>
                      <w:sz w:val="24"/>
                      <w:szCs w:val="24"/>
                    </w:rPr>
                    <w:t>.0</w:t>
                  </w:r>
                  <w:r w:rsidR="007743A6">
                    <w:rPr>
                      <w:sz w:val="24"/>
                      <w:szCs w:val="24"/>
                    </w:rPr>
                    <w:t>3</w:t>
                  </w:r>
                  <w:r w:rsidR="007743A6" w:rsidRPr="0037002F">
                    <w:rPr>
                      <w:sz w:val="24"/>
                      <w:szCs w:val="24"/>
                    </w:rPr>
                    <w:t>.202</w:t>
                  </w:r>
                  <w:r w:rsidR="0045498F">
                    <w:rPr>
                      <w:sz w:val="24"/>
                      <w:szCs w:val="24"/>
                    </w:rPr>
                    <w:t>2</w:t>
                  </w:r>
                  <w:r w:rsidR="007743A6" w:rsidRPr="0037002F">
                    <w:rPr>
                      <w:sz w:val="24"/>
                      <w:szCs w:val="24"/>
                    </w:rPr>
                    <w:t xml:space="preserve"> г.</w:t>
                  </w:r>
                </w:p>
              </w:txbxContent>
            </v:textbox>
          </v:shape>
        </w:pict>
      </w: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D26C1C" w:rsidRPr="009421B8" w:rsidRDefault="00D26C1C" w:rsidP="00D26C1C">
      <w:pPr>
        <w:widowControl/>
        <w:tabs>
          <w:tab w:val="left" w:pos="708"/>
        </w:tabs>
        <w:autoSpaceDE/>
        <w:adjustRightInd/>
        <w:jc w:val="center"/>
        <w:rPr>
          <w:b/>
          <w:sz w:val="24"/>
          <w:szCs w:val="24"/>
        </w:rPr>
      </w:pPr>
    </w:p>
    <w:p w:rsidR="00D26C1C" w:rsidRPr="009421B8" w:rsidRDefault="00D26C1C" w:rsidP="00D26C1C">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D26C1C" w:rsidRPr="009421B8" w:rsidRDefault="00D26C1C" w:rsidP="00D26C1C">
      <w:pPr>
        <w:widowControl/>
        <w:suppressAutoHyphens/>
        <w:autoSpaceDE/>
        <w:adjustRightInd/>
        <w:jc w:val="center"/>
        <w:rPr>
          <w:bCs/>
          <w:sz w:val="24"/>
          <w:szCs w:val="24"/>
        </w:rPr>
      </w:pPr>
      <w:r w:rsidRPr="009421B8">
        <w:rPr>
          <w:bCs/>
          <w:sz w:val="24"/>
          <w:szCs w:val="24"/>
        </w:rPr>
        <w:t>Б1.Б.03</w:t>
      </w:r>
    </w:p>
    <w:p w:rsidR="00D26C1C" w:rsidRPr="009421B8" w:rsidRDefault="00D26C1C" w:rsidP="00D26C1C">
      <w:pPr>
        <w:widowControl/>
        <w:suppressAutoHyphens/>
        <w:autoSpaceDE/>
        <w:adjustRightInd/>
        <w:jc w:val="center"/>
        <w:rPr>
          <w:b/>
          <w:bCs/>
          <w:sz w:val="24"/>
          <w:szCs w:val="24"/>
        </w:rPr>
      </w:pPr>
    </w:p>
    <w:p w:rsidR="00D26C1C" w:rsidRPr="009421B8" w:rsidRDefault="00D26C1C" w:rsidP="00D26C1C">
      <w:pPr>
        <w:widowControl/>
        <w:autoSpaceDN/>
        <w:jc w:val="center"/>
        <w:rPr>
          <w:rFonts w:eastAsia="Calibri"/>
          <w:b/>
          <w:bCs/>
          <w:sz w:val="24"/>
          <w:szCs w:val="24"/>
          <w:lang w:eastAsia="en-US"/>
        </w:rPr>
      </w:pP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26C1C" w:rsidRPr="009421B8" w:rsidRDefault="00D26C1C" w:rsidP="00D26C1C">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4353B9">
        <w:rPr>
          <w:rFonts w:eastAsia="Courier New"/>
          <w:b/>
          <w:sz w:val="24"/>
          <w:szCs w:val="24"/>
          <w:lang w:bidi="ru-RU"/>
        </w:rPr>
        <w:t>«Дошкольное образование» и «Начальное образование»</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b/>
          <w:sz w:val="24"/>
          <w:szCs w:val="24"/>
          <w:lang w:bidi="ru-RU"/>
        </w:rPr>
      </w:pPr>
    </w:p>
    <w:p w:rsidR="00D26C1C" w:rsidRPr="006E1872" w:rsidRDefault="00D26C1C" w:rsidP="00D26C1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D26C1C" w:rsidRPr="006E1872" w:rsidRDefault="00D26C1C" w:rsidP="00D26C1C">
      <w:pPr>
        <w:widowControl/>
        <w:autoSpaceDE/>
        <w:autoSpaceDN/>
        <w:adjustRightInd/>
        <w:jc w:val="center"/>
        <w:rPr>
          <w:rFonts w:eastAsia="SimSun"/>
          <w:b/>
          <w:kern w:val="2"/>
          <w:sz w:val="24"/>
          <w:szCs w:val="24"/>
          <w:lang w:eastAsia="hi-IN" w:bidi="hi-IN"/>
        </w:rPr>
      </w:pPr>
    </w:p>
    <w:p w:rsidR="00D26C1C" w:rsidRPr="006E1872" w:rsidRDefault="00D26C1C" w:rsidP="00D26C1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45498F" w:rsidRDefault="0045498F" w:rsidP="00EA26F9">
      <w:pPr>
        <w:widowControl/>
        <w:autoSpaceDE/>
        <w:autoSpaceDN/>
        <w:adjustRightInd/>
        <w:spacing w:after="200" w:line="276" w:lineRule="auto"/>
        <w:jc w:val="center"/>
        <w:rPr>
          <w:rFonts w:eastAsia="SimSun"/>
          <w:kern w:val="2"/>
          <w:sz w:val="24"/>
          <w:szCs w:val="24"/>
          <w:lang w:eastAsia="hi-IN" w:bidi="hi-IN"/>
        </w:rPr>
      </w:pPr>
    </w:p>
    <w:p w:rsidR="00EA26F9" w:rsidRDefault="00EA26F9" w:rsidP="00EA26F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sidR="00EF0F3D">
        <w:rPr>
          <w:rFonts w:eastAsia="SimSun"/>
          <w:kern w:val="2"/>
          <w:sz w:val="24"/>
          <w:szCs w:val="24"/>
          <w:lang w:eastAsia="hi-IN" w:bidi="hi-IN"/>
        </w:rPr>
        <w:t>8</w:t>
      </w:r>
      <w:r w:rsidR="00304468">
        <w:rPr>
          <w:rFonts w:eastAsia="SimSun"/>
          <w:kern w:val="2"/>
          <w:sz w:val="24"/>
          <w:szCs w:val="24"/>
          <w:lang w:eastAsia="hi-IN" w:bidi="hi-IN"/>
        </w:rPr>
        <w:t>/2019</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4D032C" w:rsidRDefault="004D032C" w:rsidP="004D032C">
      <w:pPr>
        <w:suppressAutoHyphens/>
        <w:rPr>
          <w:rFonts w:eastAsia="SimSun"/>
          <w:kern w:val="2"/>
          <w:sz w:val="24"/>
          <w:szCs w:val="24"/>
          <w:lang w:eastAsia="hi-IN" w:bidi="hi-IN"/>
        </w:rPr>
      </w:pPr>
    </w:p>
    <w:p w:rsidR="0045498F" w:rsidRPr="004D032C" w:rsidRDefault="0045498F" w:rsidP="004D032C">
      <w:pPr>
        <w:suppressAutoHyphens/>
        <w:rPr>
          <w:rFonts w:eastAsia="SimSun"/>
          <w:b/>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jc w:val="center"/>
        <w:rPr>
          <w:color w:val="FF0000"/>
          <w:sz w:val="24"/>
          <w:szCs w:val="24"/>
        </w:rPr>
      </w:pPr>
      <w:r w:rsidRPr="004D032C">
        <w:rPr>
          <w:sz w:val="24"/>
          <w:szCs w:val="24"/>
        </w:rPr>
        <w:t>Омск, 202</w:t>
      </w:r>
      <w:r w:rsidR="0045498F">
        <w:rPr>
          <w:sz w:val="24"/>
          <w:szCs w:val="24"/>
        </w:rPr>
        <w:t>2</w:t>
      </w:r>
      <w:r>
        <w:rPr>
          <w:rFonts w:eastAsia="SimSun"/>
          <w:kern w:val="2"/>
          <w:sz w:val="24"/>
          <w:szCs w:val="24"/>
          <w:lang w:eastAsia="hi-IN" w:bidi="hi-IN"/>
        </w:rPr>
        <w:br w:type="page"/>
      </w:r>
    </w:p>
    <w:p w:rsidR="0045498F" w:rsidRPr="00D9148F" w:rsidRDefault="0045498F" w:rsidP="0045498F">
      <w:pPr>
        <w:spacing w:after="160" w:line="256" w:lineRule="auto"/>
        <w:rPr>
          <w:spacing w:val="-3"/>
          <w:sz w:val="24"/>
          <w:szCs w:val="24"/>
          <w:lang w:eastAsia="en-US"/>
        </w:rPr>
      </w:pPr>
      <w:r w:rsidRPr="00D9148F">
        <w:rPr>
          <w:spacing w:val="-3"/>
          <w:sz w:val="24"/>
          <w:szCs w:val="24"/>
          <w:lang w:eastAsia="en-US"/>
        </w:rPr>
        <w:lastRenderedPageBreak/>
        <w:t>Составитель:</w:t>
      </w:r>
    </w:p>
    <w:p w:rsidR="0045498F" w:rsidRPr="00D9148F" w:rsidRDefault="0045498F" w:rsidP="0045498F">
      <w:pPr>
        <w:widowControl/>
        <w:autoSpaceDE/>
        <w:autoSpaceDN/>
        <w:adjustRightInd/>
        <w:jc w:val="both"/>
        <w:rPr>
          <w:spacing w:val="-3"/>
          <w:sz w:val="24"/>
          <w:szCs w:val="24"/>
          <w:lang w:eastAsia="en-US"/>
        </w:rPr>
      </w:pPr>
    </w:p>
    <w:p w:rsidR="0045498F" w:rsidRPr="00D9148F" w:rsidRDefault="0045498F" w:rsidP="0045498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5498F" w:rsidRPr="00D9148F" w:rsidRDefault="0045498F" w:rsidP="0045498F">
      <w:pPr>
        <w:widowControl/>
        <w:autoSpaceDE/>
        <w:autoSpaceDN/>
        <w:adjustRightInd/>
        <w:jc w:val="both"/>
        <w:rPr>
          <w:spacing w:val="-3"/>
          <w:sz w:val="24"/>
          <w:szCs w:val="24"/>
          <w:lang w:eastAsia="en-US"/>
        </w:rPr>
      </w:pPr>
    </w:p>
    <w:p w:rsidR="0045498F" w:rsidRDefault="0045498F" w:rsidP="0045498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5498F" w:rsidRPr="00D9148F" w:rsidRDefault="0045498F" w:rsidP="0045498F">
      <w:pPr>
        <w:widowControl/>
        <w:suppressAutoHyphens/>
        <w:autoSpaceDE/>
        <w:adjustRightInd/>
        <w:jc w:val="both"/>
        <w:rPr>
          <w:spacing w:val="-3"/>
          <w:sz w:val="24"/>
          <w:szCs w:val="24"/>
          <w:lang w:eastAsia="en-US"/>
        </w:rPr>
      </w:pPr>
    </w:p>
    <w:p w:rsidR="0045498F" w:rsidRDefault="0045498F" w:rsidP="0045498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5498F" w:rsidRDefault="0045498F" w:rsidP="0045498F">
      <w:pPr>
        <w:tabs>
          <w:tab w:val="left" w:pos="1459"/>
        </w:tabs>
        <w:jc w:val="both"/>
        <w:rPr>
          <w:spacing w:val="-3"/>
          <w:sz w:val="24"/>
          <w:szCs w:val="24"/>
          <w:lang w:eastAsia="en-US"/>
        </w:rPr>
      </w:pPr>
      <w:r>
        <w:rPr>
          <w:spacing w:val="-3"/>
          <w:sz w:val="24"/>
          <w:szCs w:val="24"/>
          <w:lang w:eastAsia="en-US"/>
        </w:rPr>
        <w:tab/>
      </w:r>
    </w:p>
    <w:p w:rsidR="0045498F" w:rsidRPr="0038356B" w:rsidRDefault="0045498F" w:rsidP="0045498F">
      <w:pPr>
        <w:tabs>
          <w:tab w:val="left" w:pos="0"/>
        </w:tabs>
        <w:spacing w:line="360" w:lineRule="auto"/>
        <w:rPr>
          <w:sz w:val="24"/>
          <w:szCs w:val="28"/>
        </w:rPr>
      </w:pPr>
      <w:r w:rsidRPr="0038356B">
        <w:rPr>
          <w:sz w:val="24"/>
          <w:szCs w:val="28"/>
        </w:rPr>
        <w:t>Зав. кафедрой  к.филол.н., доцент_________________ /О.В. Попова/</w:t>
      </w:r>
    </w:p>
    <w:p w:rsidR="0045498F" w:rsidRDefault="0045498F" w:rsidP="0045498F">
      <w:pPr>
        <w:widowControl/>
        <w:autoSpaceDE/>
        <w:autoSpaceDN/>
        <w:adjustRightInd/>
        <w:spacing w:after="200" w:line="276" w:lineRule="auto"/>
        <w:jc w:val="center"/>
        <w:rPr>
          <w:rFonts w:eastAsia="SimSun"/>
          <w:b/>
          <w:kern w:val="2"/>
          <w:sz w:val="24"/>
          <w:szCs w:val="24"/>
          <w:lang w:eastAsia="hi-IN" w:bidi="hi-IN"/>
        </w:rPr>
      </w:pPr>
    </w:p>
    <w:p w:rsidR="0045498F" w:rsidRDefault="0045498F" w:rsidP="0045498F">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EA26F9" w:rsidRPr="009421B8" w:rsidRDefault="00DF1076" w:rsidP="007743A6">
      <w:pPr>
        <w:spacing w:after="160" w:line="256" w:lineRule="auto"/>
        <w:rPr>
          <w:spacing w:val="-3"/>
          <w:sz w:val="24"/>
          <w:szCs w:val="24"/>
          <w:lang w:eastAsia="en-US"/>
        </w:rPr>
      </w:pPr>
      <w:r w:rsidRPr="009421B8">
        <w:rPr>
          <w:b/>
          <w:sz w:val="24"/>
          <w:szCs w:val="24"/>
        </w:rPr>
        <w:br w:type="page"/>
      </w:r>
      <w:r w:rsidR="007743A6" w:rsidRPr="009421B8">
        <w:rPr>
          <w:b/>
          <w:i/>
          <w:spacing w:val="-3"/>
          <w:sz w:val="24"/>
          <w:szCs w:val="24"/>
          <w:lang w:eastAsia="en-US"/>
        </w:rPr>
        <w:lastRenderedPageBreak/>
        <w:t xml:space="preserve"> </w:t>
      </w:r>
      <w:r w:rsidR="007743A6">
        <w:rPr>
          <w:b/>
          <w:i/>
          <w:spacing w:val="-3"/>
          <w:sz w:val="24"/>
          <w:szCs w:val="24"/>
          <w:lang w:eastAsia="en-US"/>
        </w:rPr>
        <w:tab/>
      </w:r>
      <w:r w:rsidR="00EA26F9" w:rsidRPr="009421B8">
        <w:rPr>
          <w:b/>
          <w:i/>
          <w:spacing w:val="-3"/>
          <w:sz w:val="24"/>
          <w:szCs w:val="24"/>
          <w:lang w:eastAsia="en-US"/>
        </w:rPr>
        <w:t xml:space="preserve">Рабочая программа дисциплины составлена </w:t>
      </w:r>
      <w:r w:rsidR="00EA26F9"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D24B7B">
        <w:rPr>
          <w:b/>
          <w:sz w:val="24"/>
          <w:szCs w:val="24"/>
        </w:rPr>
        <w:t>44.03.05 Педагогическое образование (с двумя профилями подготовки)</w:t>
      </w:r>
      <w:r w:rsidR="00FE56C2" w:rsidRPr="009421B8">
        <w:rPr>
          <w:sz w:val="24"/>
          <w:szCs w:val="24"/>
        </w:rPr>
        <w:t>(уровень бакалавриата)</w:t>
      </w:r>
      <w:r w:rsidRPr="009421B8">
        <w:rPr>
          <w:sz w:val="24"/>
          <w:szCs w:val="24"/>
        </w:rPr>
        <w:t xml:space="preserve">, утвержденного </w:t>
      </w:r>
      <w:r w:rsidR="00D24B7B" w:rsidRPr="00231B89">
        <w:rPr>
          <w:color w:val="000000"/>
          <w:sz w:val="24"/>
          <w:szCs w:val="24"/>
        </w:rPr>
        <w:t xml:space="preserve">Приказом Минобрнауки России от 09.02.2016 N 91 (зарегистрирован в Минюсте России 02.03.2016 N 41305) </w:t>
      </w:r>
      <w:r w:rsidRPr="009421B8">
        <w:rPr>
          <w:sz w:val="24"/>
          <w:szCs w:val="24"/>
        </w:rPr>
        <w:t>(далее - ФГОС ВО, Федеральный государственный образовательный стандарт высшего образования);</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5498F" w:rsidRPr="007111B5" w:rsidRDefault="0045498F" w:rsidP="0045498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032C" w:rsidRPr="004D032C" w:rsidRDefault="009C3CB0" w:rsidP="004D032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24B7B" w:rsidRPr="004D032C">
        <w:rPr>
          <w:b/>
          <w:sz w:val="24"/>
          <w:szCs w:val="24"/>
        </w:rPr>
        <w:t>44.03.05 Педагогическое образование (с двумя профилями подготовки)</w:t>
      </w:r>
      <w:r w:rsidR="00D63B4C" w:rsidRPr="004D032C">
        <w:rPr>
          <w:b/>
          <w:sz w:val="24"/>
          <w:szCs w:val="24"/>
        </w:rPr>
        <w:t xml:space="preserve"> </w:t>
      </w:r>
      <w:r w:rsidRPr="004D032C">
        <w:rPr>
          <w:sz w:val="24"/>
          <w:szCs w:val="24"/>
        </w:rPr>
        <w:t xml:space="preserve">(уровень бакалавриата), направленность (профиль) программы </w:t>
      </w:r>
      <w:r w:rsidR="004353B9">
        <w:rPr>
          <w:sz w:val="24"/>
          <w:szCs w:val="24"/>
        </w:rPr>
        <w:t>«Дошкольное образование» и «Начальное образование»</w:t>
      </w:r>
      <w:r w:rsidRPr="004D032C">
        <w:rPr>
          <w:sz w:val="24"/>
          <w:szCs w:val="24"/>
        </w:rPr>
        <w:t>;</w:t>
      </w:r>
      <w:r w:rsidR="00EA26F9" w:rsidRPr="004D032C">
        <w:rPr>
          <w:sz w:val="24"/>
          <w:szCs w:val="24"/>
        </w:rPr>
        <w:t xml:space="preserve"> форма обучения – заочная на </w:t>
      </w:r>
      <w:r w:rsidR="007743A6" w:rsidRPr="00E67807">
        <w:rPr>
          <w:sz w:val="24"/>
          <w:szCs w:val="24"/>
          <w:lang w:eastAsia="en-US"/>
        </w:rPr>
        <w:t>202</w:t>
      </w:r>
      <w:r w:rsidR="0045498F">
        <w:rPr>
          <w:sz w:val="24"/>
          <w:szCs w:val="24"/>
          <w:lang w:eastAsia="en-US"/>
        </w:rPr>
        <w:t>2</w:t>
      </w:r>
      <w:r w:rsidR="007743A6" w:rsidRPr="00E67807">
        <w:rPr>
          <w:sz w:val="24"/>
          <w:szCs w:val="24"/>
          <w:lang w:eastAsia="en-US"/>
        </w:rPr>
        <w:t>/202</w:t>
      </w:r>
      <w:r w:rsidR="0045498F">
        <w:rPr>
          <w:sz w:val="24"/>
          <w:szCs w:val="24"/>
          <w:lang w:eastAsia="en-US"/>
        </w:rPr>
        <w:t>3</w:t>
      </w:r>
      <w:r w:rsidR="007743A6" w:rsidRPr="00E67807">
        <w:rPr>
          <w:sz w:val="24"/>
          <w:szCs w:val="24"/>
          <w:lang w:eastAsia="en-US"/>
        </w:rPr>
        <w:t xml:space="preserve"> учебный год, утв</w:t>
      </w:r>
      <w:r w:rsidR="007743A6">
        <w:rPr>
          <w:sz w:val="24"/>
          <w:szCs w:val="24"/>
          <w:lang w:eastAsia="en-US"/>
        </w:rPr>
        <w:t>ержденным приказом ректора от 2</w:t>
      </w:r>
      <w:r w:rsidR="0045498F">
        <w:rPr>
          <w:sz w:val="24"/>
          <w:szCs w:val="24"/>
          <w:lang w:eastAsia="en-US"/>
        </w:rPr>
        <w:t>8</w:t>
      </w:r>
      <w:r w:rsidR="007743A6">
        <w:rPr>
          <w:sz w:val="24"/>
          <w:szCs w:val="24"/>
          <w:lang w:eastAsia="en-US"/>
        </w:rPr>
        <w:t>.03.202</w:t>
      </w:r>
      <w:r w:rsidR="0045498F">
        <w:rPr>
          <w:sz w:val="24"/>
          <w:szCs w:val="24"/>
          <w:lang w:eastAsia="en-US"/>
        </w:rPr>
        <w:t>2</w:t>
      </w:r>
      <w:r w:rsidR="007743A6">
        <w:rPr>
          <w:sz w:val="24"/>
          <w:szCs w:val="24"/>
          <w:lang w:eastAsia="en-US"/>
        </w:rPr>
        <w:t xml:space="preserve"> № </w:t>
      </w:r>
      <w:r w:rsidR="0045498F">
        <w:rPr>
          <w:sz w:val="24"/>
          <w:szCs w:val="24"/>
          <w:lang w:eastAsia="en-US"/>
        </w:rPr>
        <w:t>28</w:t>
      </w:r>
      <w:r w:rsidR="007743A6">
        <w:rPr>
          <w:sz w:val="24"/>
          <w:szCs w:val="24"/>
          <w:lang w:eastAsia="en-US"/>
        </w:rPr>
        <w:t>.</w:t>
      </w:r>
    </w:p>
    <w:p w:rsidR="00A76E53" w:rsidRPr="00FF1096" w:rsidRDefault="00A76E53" w:rsidP="009F4070">
      <w:pPr>
        <w:snapToGrid w:val="0"/>
        <w:ind w:firstLine="709"/>
        <w:jc w:val="both"/>
        <w:rPr>
          <w:sz w:val="24"/>
          <w:szCs w:val="24"/>
        </w:rPr>
      </w:pPr>
      <w:r w:rsidRPr="00FF10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F1096">
        <w:rPr>
          <w:b/>
          <w:bCs/>
          <w:sz w:val="24"/>
          <w:szCs w:val="24"/>
        </w:rPr>
        <w:t>Б1.Б.03 «Русский язык и культура речи»</w:t>
      </w:r>
      <w:r w:rsidRPr="00FF1096">
        <w:rPr>
          <w:b/>
          <w:sz w:val="24"/>
          <w:szCs w:val="24"/>
        </w:rPr>
        <w:t xml:space="preserve">  в теч</w:t>
      </w:r>
      <w:r w:rsidRPr="004D032C">
        <w:rPr>
          <w:b/>
          <w:sz w:val="24"/>
          <w:szCs w:val="24"/>
        </w:rPr>
        <w:t>е</w:t>
      </w:r>
      <w:r w:rsidR="009F4070" w:rsidRPr="004D032C">
        <w:rPr>
          <w:b/>
          <w:sz w:val="24"/>
          <w:szCs w:val="24"/>
        </w:rPr>
        <w:t xml:space="preserve">ние </w:t>
      </w:r>
      <w:r w:rsidR="007743A6" w:rsidRPr="007743A6">
        <w:rPr>
          <w:b/>
          <w:sz w:val="24"/>
          <w:szCs w:val="24"/>
        </w:rPr>
        <w:t>202</w:t>
      </w:r>
      <w:r w:rsidR="0045498F">
        <w:rPr>
          <w:b/>
          <w:sz w:val="24"/>
          <w:szCs w:val="24"/>
        </w:rPr>
        <w:t>2</w:t>
      </w:r>
      <w:r w:rsidR="007743A6" w:rsidRPr="007743A6">
        <w:rPr>
          <w:b/>
          <w:sz w:val="24"/>
          <w:szCs w:val="24"/>
        </w:rPr>
        <w:t>/202</w:t>
      </w:r>
      <w:r w:rsidR="0045498F">
        <w:rPr>
          <w:b/>
          <w:sz w:val="24"/>
          <w:szCs w:val="24"/>
        </w:rPr>
        <w:t>3</w:t>
      </w:r>
      <w:r w:rsidR="007743A6" w:rsidRPr="007743A6">
        <w:rPr>
          <w:b/>
          <w:sz w:val="24"/>
          <w:szCs w:val="24"/>
        </w:rPr>
        <w:t xml:space="preserve"> </w:t>
      </w:r>
      <w:r w:rsidRPr="004D032C">
        <w:rPr>
          <w:b/>
          <w:sz w:val="24"/>
          <w:szCs w:val="24"/>
        </w:rPr>
        <w:t>у</w:t>
      </w:r>
      <w:r w:rsidRPr="00FF1096">
        <w:rPr>
          <w:b/>
          <w:sz w:val="24"/>
          <w:szCs w:val="24"/>
        </w:rPr>
        <w:t>чебного года:</w:t>
      </w:r>
    </w:p>
    <w:p w:rsidR="009C3CB0" w:rsidRPr="00FF1096" w:rsidRDefault="00A76E53" w:rsidP="00EE7D0A">
      <w:pPr>
        <w:ind w:firstLine="709"/>
        <w:jc w:val="both"/>
        <w:rPr>
          <w:sz w:val="24"/>
          <w:szCs w:val="24"/>
        </w:rPr>
      </w:pPr>
      <w:r w:rsidRPr="00FF1096">
        <w:rPr>
          <w:sz w:val="24"/>
          <w:szCs w:val="24"/>
        </w:rPr>
        <w:t>При реализации образовательной организацией основной профессиональной обра</w:t>
      </w:r>
      <w:r w:rsidRPr="00FF1096">
        <w:rPr>
          <w:sz w:val="24"/>
          <w:szCs w:val="24"/>
        </w:rPr>
        <w:lastRenderedPageBreak/>
        <w:t>зовательной программы высшего образования - программы бакалавриата по направлению подготовки</w:t>
      </w:r>
      <w:r w:rsidR="004F4296" w:rsidRPr="00FF1096">
        <w:rPr>
          <w:b/>
          <w:sz w:val="24"/>
          <w:szCs w:val="24"/>
        </w:rPr>
        <w:t xml:space="preserve"> </w:t>
      </w:r>
      <w:r w:rsidR="00D24B7B" w:rsidRPr="00FF1096">
        <w:rPr>
          <w:b/>
          <w:sz w:val="24"/>
          <w:szCs w:val="24"/>
        </w:rPr>
        <w:t>44.03.05 Педагогическое образование (с двумя профилями подготовки)</w:t>
      </w:r>
      <w:r w:rsidR="004F4296" w:rsidRPr="00FF1096">
        <w:rPr>
          <w:b/>
          <w:sz w:val="24"/>
          <w:szCs w:val="24"/>
        </w:rPr>
        <w:t>(уровень бакалавриата), направленность (профиль) про</w:t>
      </w:r>
      <w:r w:rsidR="00903FB9" w:rsidRPr="00FF1096">
        <w:rPr>
          <w:b/>
          <w:sz w:val="24"/>
          <w:szCs w:val="24"/>
        </w:rPr>
        <w:t xml:space="preserve">граммы </w:t>
      </w:r>
      <w:r w:rsidR="004353B9">
        <w:rPr>
          <w:b/>
          <w:sz w:val="24"/>
          <w:szCs w:val="24"/>
        </w:rPr>
        <w:t>«Дошкольное образование» и «Начальное образование»</w:t>
      </w:r>
      <w:r w:rsidRPr="00FF1096">
        <w:rPr>
          <w:sz w:val="24"/>
          <w:szCs w:val="24"/>
        </w:rPr>
        <w:t>; вид учебной деятельности – программа академического бакалавриата; виды профессиональной деятельности:</w:t>
      </w:r>
      <w:r w:rsidR="00EE7D0A" w:rsidRPr="00FF1096">
        <w:rPr>
          <w:sz w:val="24"/>
          <w:szCs w:val="24"/>
        </w:rPr>
        <w:t xml:space="preserve"> педагогическая (основной); исследовательская</w:t>
      </w:r>
      <w:r w:rsidRPr="00FF1096">
        <w:rPr>
          <w:sz w:val="24"/>
          <w:szCs w:val="24"/>
        </w:rPr>
        <w:t xml:space="preserve">; </w:t>
      </w:r>
      <w:r w:rsidR="009F4070" w:rsidRPr="00FF1096">
        <w:rPr>
          <w:sz w:val="24"/>
          <w:szCs w:val="24"/>
        </w:rPr>
        <w:t>очная и заочная формы</w:t>
      </w:r>
      <w:r w:rsidRPr="00FF10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F1096">
        <w:rPr>
          <w:b/>
          <w:sz w:val="24"/>
          <w:szCs w:val="24"/>
        </w:rPr>
        <w:t>Русский язык и культура речи</w:t>
      </w:r>
      <w:r w:rsidRPr="00FF1096">
        <w:rPr>
          <w:sz w:val="24"/>
          <w:szCs w:val="24"/>
        </w:rPr>
        <w:t>» в тече</w:t>
      </w:r>
      <w:r w:rsidR="009F4070" w:rsidRPr="00FF1096">
        <w:rPr>
          <w:sz w:val="24"/>
          <w:szCs w:val="24"/>
        </w:rPr>
        <w:t>н</w:t>
      </w:r>
      <w:r w:rsidR="009F4070" w:rsidRPr="004D032C">
        <w:rPr>
          <w:sz w:val="24"/>
          <w:szCs w:val="24"/>
        </w:rPr>
        <w:t xml:space="preserve">ие </w:t>
      </w:r>
      <w:r w:rsidR="007743A6" w:rsidRPr="009B304E">
        <w:rPr>
          <w:sz w:val="24"/>
          <w:szCs w:val="24"/>
        </w:rPr>
        <w:t>202</w:t>
      </w:r>
      <w:r w:rsidR="0045498F">
        <w:rPr>
          <w:sz w:val="24"/>
          <w:szCs w:val="24"/>
        </w:rPr>
        <w:t>2</w:t>
      </w:r>
      <w:r w:rsidR="007743A6">
        <w:rPr>
          <w:sz w:val="24"/>
          <w:szCs w:val="24"/>
        </w:rPr>
        <w:t>/202</w:t>
      </w:r>
      <w:r w:rsidR="0045498F">
        <w:rPr>
          <w:sz w:val="24"/>
          <w:szCs w:val="24"/>
        </w:rPr>
        <w:t>3</w:t>
      </w:r>
      <w:r w:rsidR="007743A6" w:rsidRPr="009B304E">
        <w:rPr>
          <w:sz w:val="24"/>
          <w:szCs w:val="24"/>
        </w:rPr>
        <w:t xml:space="preserve"> </w:t>
      </w:r>
      <w:r w:rsidRPr="004D032C">
        <w:rPr>
          <w:sz w:val="24"/>
          <w:szCs w:val="24"/>
        </w:rPr>
        <w:t>у</w:t>
      </w:r>
      <w:r w:rsidRPr="00FF1096">
        <w:rPr>
          <w:sz w:val="24"/>
          <w:szCs w:val="24"/>
        </w:rPr>
        <w:t>чебного года.</w:t>
      </w:r>
    </w:p>
    <w:p w:rsidR="00EE7D0A" w:rsidRPr="00FF1096" w:rsidRDefault="007F4B97" w:rsidP="00EE7D0A">
      <w:pPr>
        <w:numPr>
          <w:ilvl w:val="0"/>
          <w:numId w:val="2"/>
        </w:numPr>
        <w:jc w:val="both"/>
        <w:rPr>
          <w:b/>
          <w:sz w:val="24"/>
          <w:szCs w:val="24"/>
        </w:rPr>
      </w:pPr>
      <w:r w:rsidRPr="00FF1096">
        <w:rPr>
          <w:b/>
          <w:sz w:val="24"/>
          <w:szCs w:val="24"/>
        </w:rPr>
        <w:t>Наименование дисциплины:</w:t>
      </w:r>
      <w:r w:rsidR="00857FC8" w:rsidRPr="00FF1096">
        <w:rPr>
          <w:b/>
          <w:sz w:val="24"/>
          <w:szCs w:val="24"/>
        </w:rPr>
        <w:t xml:space="preserve"> </w:t>
      </w:r>
      <w:r w:rsidR="001029B6" w:rsidRPr="00FF1096">
        <w:rPr>
          <w:b/>
          <w:sz w:val="24"/>
          <w:szCs w:val="24"/>
        </w:rPr>
        <w:t>Б1.Б.03 «Русский язык и культура речи»</w:t>
      </w:r>
    </w:p>
    <w:p w:rsidR="007F4B97" w:rsidRPr="00FF1096" w:rsidRDefault="007F4B97" w:rsidP="00EE7D0A">
      <w:pPr>
        <w:numPr>
          <w:ilvl w:val="0"/>
          <w:numId w:val="2"/>
        </w:numPr>
        <w:jc w:val="both"/>
        <w:rPr>
          <w:b/>
          <w:sz w:val="24"/>
          <w:szCs w:val="24"/>
        </w:rPr>
      </w:pPr>
      <w:r w:rsidRPr="00FF1096">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F1096" w:rsidRDefault="002B6C87"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4B7B" w:rsidRPr="00FF1096">
        <w:rPr>
          <w:sz w:val="24"/>
          <w:szCs w:val="24"/>
        </w:rPr>
        <w:t>44.03.05 Педагогическое образование (с двумя профилями подготовки)</w:t>
      </w:r>
      <w:r w:rsidR="00FE56C2" w:rsidRPr="00FF1096">
        <w:rPr>
          <w:rFonts w:eastAsia="Calibri"/>
          <w:sz w:val="24"/>
          <w:szCs w:val="24"/>
          <w:lang w:eastAsia="en-US"/>
        </w:rPr>
        <w:t>(уровень бакалавриата)</w:t>
      </w:r>
      <w:r w:rsidRPr="00FF1096">
        <w:rPr>
          <w:rFonts w:eastAsia="Calibri"/>
          <w:sz w:val="24"/>
          <w:szCs w:val="24"/>
          <w:lang w:eastAsia="en-US"/>
        </w:rPr>
        <w:t>,</w:t>
      </w:r>
      <w:r w:rsidR="006834A2" w:rsidRPr="00FF1096">
        <w:rPr>
          <w:sz w:val="24"/>
          <w:szCs w:val="24"/>
        </w:rPr>
        <w:t xml:space="preserve"> утвержденного</w:t>
      </w:r>
      <w:r w:rsidR="00D24B7B" w:rsidRPr="00FF1096">
        <w:rPr>
          <w:color w:val="000000"/>
          <w:sz w:val="24"/>
          <w:szCs w:val="24"/>
        </w:rPr>
        <w:t xml:space="preserve"> Приказом Минобрнауки России от 09.02.2016 N 91 (зарегистрирован в Минюсте России 02.03.2016 N 41305)</w:t>
      </w:r>
      <w:r w:rsidRPr="00FF1096">
        <w:rPr>
          <w:rFonts w:eastAsia="Calibri"/>
          <w:sz w:val="24"/>
          <w:szCs w:val="24"/>
          <w:lang w:eastAsia="en-US"/>
        </w:rPr>
        <w:t>, при разработке основной профессиональной образовательной программы (</w:t>
      </w:r>
      <w:r w:rsidRPr="00FF1096">
        <w:rPr>
          <w:rFonts w:eastAsia="Calibri"/>
          <w:i/>
          <w:sz w:val="24"/>
          <w:szCs w:val="24"/>
          <w:lang w:eastAsia="en-US"/>
        </w:rPr>
        <w:t>далее - ОПОП</w:t>
      </w:r>
      <w:r w:rsidRPr="00FF1096">
        <w:rPr>
          <w:rFonts w:eastAsia="Calibri"/>
          <w:sz w:val="24"/>
          <w:szCs w:val="24"/>
          <w:lang w:eastAsia="en-US"/>
        </w:rPr>
        <w:t xml:space="preserve">) </w:t>
      </w:r>
      <w:r w:rsidR="0033546E" w:rsidRPr="00FF1096">
        <w:rPr>
          <w:rFonts w:eastAsia="Calibri"/>
          <w:sz w:val="24"/>
          <w:szCs w:val="24"/>
          <w:lang w:eastAsia="en-US"/>
        </w:rPr>
        <w:t>бакалавриата определены возможности Академии в формировании компетенций выпускников.</w:t>
      </w:r>
    </w:p>
    <w:p w:rsidR="00BB6C9A"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ab/>
      </w:r>
    </w:p>
    <w:p w:rsidR="007F4B97"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Процесс изучения дисциплины </w:t>
      </w:r>
      <w:r w:rsidR="005360DC" w:rsidRPr="00FF1096">
        <w:rPr>
          <w:sz w:val="24"/>
          <w:szCs w:val="24"/>
        </w:rPr>
        <w:t>«</w:t>
      </w:r>
      <w:r w:rsidR="005360DC" w:rsidRPr="00FF1096">
        <w:rPr>
          <w:b/>
          <w:sz w:val="24"/>
          <w:szCs w:val="24"/>
        </w:rPr>
        <w:t>Русский язык и культура речи</w:t>
      </w:r>
      <w:r w:rsidR="005360DC" w:rsidRPr="00FF1096">
        <w:rPr>
          <w:sz w:val="24"/>
          <w:szCs w:val="24"/>
        </w:rPr>
        <w:t xml:space="preserve">» </w:t>
      </w:r>
      <w:r w:rsidR="00BB6C9A" w:rsidRPr="00FF1096">
        <w:rPr>
          <w:rFonts w:eastAsia="Calibri"/>
          <w:sz w:val="24"/>
          <w:szCs w:val="24"/>
          <w:lang w:eastAsia="en-US"/>
        </w:rPr>
        <w:t xml:space="preserve"> </w:t>
      </w:r>
      <w:r w:rsidRPr="00FF1096">
        <w:rPr>
          <w:rFonts w:eastAsia="Calibri"/>
          <w:sz w:val="24"/>
          <w:szCs w:val="24"/>
          <w:lang w:eastAsia="en-US"/>
        </w:rPr>
        <w:t xml:space="preserve">направлен на формирование следующих компетенций: </w:t>
      </w:r>
      <w:r w:rsidR="002B6C87" w:rsidRPr="00FF1096">
        <w:rPr>
          <w:rFonts w:eastAsia="Calibri"/>
          <w:sz w:val="24"/>
          <w:szCs w:val="24"/>
          <w:lang w:eastAsia="en-US"/>
        </w:rPr>
        <w:t xml:space="preserve"> </w:t>
      </w:r>
    </w:p>
    <w:p w:rsidR="00793F01" w:rsidRPr="00FF109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1096" w:rsidTr="00330957">
        <w:tc>
          <w:tcPr>
            <w:tcW w:w="3049"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Результаты освоения ОПОП (содержание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1595"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Код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4927"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Перечень планируемых результатов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обучения по дисциплине</w:t>
            </w:r>
          </w:p>
        </w:tc>
      </w:tr>
      <w:tr w:rsidR="00793F01" w:rsidRPr="009421B8" w:rsidTr="00330957">
        <w:tc>
          <w:tcPr>
            <w:tcW w:w="3049" w:type="dxa"/>
            <w:vAlign w:val="center"/>
          </w:tcPr>
          <w:p w:rsidR="00793F01" w:rsidRPr="00FF1096" w:rsidRDefault="00835084" w:rsidP="00D26C1C">
            <w:pPr>
              <w:widowControl/>
              <w:tabs>
                <w:tab w:val="left" w:pos="708"/>
              </w:tabs>
              <w:autoSpaceDE/>
              <w:adjustRightInd/>
              <w:jc w:val="both"/>
              <w:rPr>
                <w:rFonts w:eastAsia="Calibri"/>
                <w:sz w:val="24"/>
                <w:szCs w:val="24"/>
                <w:lang w:eastAsia="en-US"/>
              </w:rPr>
            </w:pPr>
            <w:r w:rsidRPr="00FF1096">
              <w:rPr>
                <w:bCs/>
                <w:sz w:val="24"/>
                <w:szCs w:val="24"/>
              </w:rPr>
              <w:t>способность</w:t>
            </w:r>
            <w:r w:rsidR="00D26C1C" w:rsidRPr="00FF1096">
              <w:rPr>
                <w:bCs/>
                <w:sz w:val="24"/>
                <w:szCs w:val="24"/>
              </w:rPr>
              <w:t>ю</w:t>
            </w:r>
            <w:r w:rsidRPr="00FF109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F1096" w:rsidRDefault="006834A2" w:rsidP="00D26C1C">
            <w:pPr>
              <w:widowControl/>
              <w:tabs>
                <w:tab w:val="left" w:pos="708"/>
              </w:tabs>
              <w:autoSpaceDE/>
              <w:adjustRightInd/>
              <w:jc w:val="both"/>
              <w:rPr>
                <w:rFonts w:eastAsia="Calibri"/>
                <w:sz w:val="24"/>
                <w:szCs w:val="24"/>
                <w:lang w:eastAsia="en-US"/>
              </w:rPr>
            </w:pPr>
            <w:r w:rsidRPr="00FF1096">
              <w:rPr>
                <w:sz w:val="24"/>
                <w:szCs w:val="24"/>
              </w:rPr>
              <w:t>ОК-</w:t>
            </w:r>
            <w:r w:rsidR="00E20708" w:rsidRPr="00FF1096">
              <w:rPr>
                <w:sz w:val="24"/>
                <w:szCs w:val="24"/>
              </w:rPr>
              <w:t>4</w:t>
            </w:r>
          </w:p>
        </w:tc>
        <w:tc>
          <w:tcPr>
            <w:tcW w:w="4927" w:type="dxa"/>
            <w:vAlign w:val="center"/>
          </w:tcPr>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Знать</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rFonts w:eastAsia="Calibri"/>
                <w:sz w:val="24"/>
                <w:szCs w:val="24"/>
                <w:lang w:eastAsia="en-US"/>
              </w:rPr>
              <w:t xml:space="preserve">- </w:t>
            </w:r>
            <w:r w:rsidR="0026181D" w:rsidRPr="00FF1096">
              <w:rPr>
                <w:rFonts w:eastAsia="Calibri"/>
                <w:sz w:val="24"/>
                <w:szCs w:val="24"/>
                <w:lang w:eastAsia="en-US"/>
              </w:rPr>
              <w:t>принципы</w:t>
            </w:r>
            <w:r w:rsidR="0026181D" w:rsidRPr="00FF1096">
              <w:rPr>
                <w:bCs/>
                <w:sz w:val="24"/>
                <w:szCs w:val="24"/>
              </w:rPr>
              <w:t xml:space="preserve"> коммуникации в устной и письменной формах на русском и иностранном языках</w:t>
            </w:r>
            <w:r w:rsidR="0026181D" w:rsidRPr="00FF1096">
              <w:rPr>
                <w:rFonts w:eastAsia="Calibri"/>
                <w:sz w:val="24"/>
                <w:szCs w:val="24"/>
                <w:lang w:eastAsia="en-US"/>
              </w:rPr>
              <w:t>;</w:t>
            </w:r>
          </w:p>
          <w:p w:rsidR="0026181D" w:rsidRPr="00FF1096" w:rsidRDefault="00D26C1C" w:rsidP="00D26C1C">
            <w:pPr>
              <w:widowControl/>
              <w:tabs>
                <w:tab w:val="left" w:pos="318"/>
              </w:tabs>
              <w:autoSpaceDE/>
              <w:adjustRightInd/>
              <w:jc w:val="both"/>
              <w:rPr>
                <w:bCs/>
                <w:sz w:val="24"/>
                <w:szCs w:val="24"/>
              </w:rPr>
            </w:pPr>
            <w:r w:rsidRPr="00FF1096">
              <w:rPr>
                <w:rFonts w:eastAsia="Calibri"/>
                <w:sz w:val="24"/>
                <w:szCs w:val="24"/>
                <w:lang w:eastAsia="en-US"/>
              </w:rPr>
              <w:t xml:space="preserve"> </w:t>
            </w:r>
            <w:r w:rsidR="00463E7D" w:rsidRPr="00FF1096">
              <w:rPr>
                <w:rFonts w:eastAsia="Calibri"/>
                <w:sz w:val="24"/>
                <w:szCs w:val="24"/>
                <w:lang w:eastAsia="en-US"/>
              </w:rPr>
              <w:t xml:space="preserve">- </w:t>
            </w:r>
            <w:r w:rsidR="0026181D" w:rsidRPr="00FF1096">
              <w:rPr>
                <w:rFonts w:eastAsia="Calibri"/>
                <w:sz w:val="24"/>
                <w:szCs w:val="24"/>
                <w:lang w:eastAsia="en-US"/>
              </w:rPr>
              <w:t xml:space="preserve">основы </w:t>
            </w:r>
            <w:r w:rsidR="0026181D" w:rsidRPr="00FF1096">
              <w:rPr>
                <w:bCs/>
                <w:sz w:val="24"/>
                <w:szCs w:val="24"/>
              </w:rPr>
              <w:t>межличностного и межкультурного взаимодействия</w:t>
            </w:r>
            <w:r w:rsidR="00463E7D" w:rsidRPr="00FF1096">
              <w:rPr>
                <w:bCs/>
                <w:sz w:val="24"/>
                <w:szCs w:val="24"/>
              </w:rPr>
              <w:t>.</w:t>
            </w:r>
          </w:p>
          <w:p w:rsidR="00463E7D" w:rsidRPr="00FF1096" w:rsidRDefault="00463E7D" w:rsidP="00D26C1C">
            <w:pPr>
              <w:widowControl/>
              <w:tabs>
                <w:tab w:val="left" w:pos="318"/>
              </w:tabs>
              <w:autoSpaceDE/>
              <w:adjustRightInd/>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Уметь</w:t>
            </w:r>
          </w:p>
          <w:p w:rsidR="0026181D" w:rsidRPr="00FF1096" w:rsidRDefault="00463E7D" w:rsidP="00D26C1C">
            <w:pPr>
              <w:widowControl/>
              <w:tabs>
                <w:tab w:val="left" w:pos="318"/>
              </w:tabs>
              <w:autoSpaceDE/>
              <w:adjustRightInd/>
              <w:jc w:val="both"/>
              <w:rPr>
                <w:rFonts w:eastAsia="Calibri"/>
                <w:i/>
                <w:sz w:val="24"/>
                <w:szCs w:val="24"/>
                <w:lang w:eastAsia="en-US"/>
              </w:rPr>
            </w:pPr>
            <w:r w:rsidRPr="00FF1096">
              <w:rPr>
                <w:bCs/>
                <w:sz w:val="24"/>
                <w:szCs w:val="24"/>
              </w:rPr>
              <w:t xml:space="preserve">- </w:t>
            </w:r>
            <w:r w:rsidR="0026181D" w:rsidRPr="00FF1096">
              <w:rPr>
                <w:bCs/>
                <w:sz w:val="24"/>
                <w:szCs w:val="24"/>
              </w:rPr>
              <w:t>пользоваться профессионально значимыми жанрами устной и письменной речи</w:t>
            </w:r>
            <w:r w:rsidR="0026181D" w:rsidRPr="00FF1096">
              <w:rPr>
                <w:sz w:val="24"/>
                <w:szCs w:val="24"/>
              </w:rPr>
              <w:t>;</w:t>
            </w:r>
          </w:p>
          <w:p w:rsidR="0026181D" w:rsidRPr="00FF1096" w:rsidRDefault="00463E7D" w:rsidP="00D26C1C">
            <w:pPr>
              <w:widowControl/>
              <w:tabs>
                <w:tab w:val="left" w:pos="318"/>
              </w:tabs>
              <w:autoSpaceDE/>
              <w:adjustRightInd/>
              <w:jc w:val="both"/>
              <w:rPr>
                <w:bCs/>
                <w:sz w:val="24"/>
                <w:szCs w:val="24"/>
              </w:rPr>
            </w:pPr>
            <w:r w:rsidRPr="00FF1096">
              <w:rPr>
                <w:sz w:val="24"/>
                <w:szCs w:val="24"/>
              </w:rPr>
              <w:t xml:space="preserve">- </w:t>
            </w:r>
            <w:r w:rsidR="0026181D" w:rsidRPr="00FF1096">
              <w:rPr>
                <w:sz w:val="24"/>
                <w:szCs w:val="24"/>
              </w:rPr>
              <w:t>решать задачи</w:t>
            </w:r>
            <w:r w:rsidR="0026181D" w:rsidRPr="00FF1096">
              <w:rPr>
                <w:bCs/>
                <w:sz w:val="24"/>
                <w:szCs w:val="24"/>
              </w:rPr>
              <w:t xml:space="preserve"> межличностного взаимодействия</w:t>
            </w:r>
            <w:r w:rsidRPr="00FF1096">
              <w:rPr>
                <w:bCs/>
                <w:sz w:val="24"/>
                <w:szCs w:val="24"/>
              </w:rPr>
              <w:t>.</w:t>
            </w:r>
          </w:p>
          <w:p w:rsidR="00463E7D" w:rsidRPr="00FF1096" w:rsidRDefault="00463E7D" w:rsidP="00D26C1C">
            <w:pPr>
              <w:widowControl/>
              <w:tabs>
                <w:tab w:val="left" w:pos="318"/>
              </w:tabs>
              <w:autoSpaceDE/>
              <w:adjustRightInd/>
              <w:ind w:left="176"/>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sz w:val="24"/>
                <w:szCs w:val="24"/>
                <w:lang w:eastAsia="en-US"/>
              </w:rPr>
            </w:pPr>
            <w:r w:rsidRPr="00FF1096">
              <w:rPr>
                <w:rFonts w:eastAsia="Calibri"/>
                <w:i/>
                <w:sz w:val="24"/>
                <w:szCs w:val="24"/>
                <w:lang w:eastAsia="en-US"/>
              </w:rPr>
              <w:t>Владеть</w:t>
            </w:r>
            <w:r w:rsidRPr="00FF1096">
              <w:rPr>
                <w:rFonts w:eastAsia="Calibri"/>
                <w:sz w:val="24"/>
                <w:szCs w:val="24"/>
                <w:lang w:eastAsia="en-US"/>
              </w:rPr>
              <w:t xml:space="preserve"> </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 xml:space="preserve">грамотной, логически верно и аргументировано построенной устной речью; </w:t>
            </w:r>
          </w:p>
          <w:p w:rsidR="00793F01" w:rsidRPr="009421B8"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грамотной, логически верно и аргументировано построенной письменной речью</w:t>
            </w:r>
            <w:r w:rsidRPr="00FF1096">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w:t>
            </w:r>
            <w:r w:rsidRPr="009421B8">
              <w:rPr>
                <w:rFonts w:eastAsia="Calibri"/>
                <w:sz w:val="24"/>
                <w:szCs w:val="24"/>
                <w:lang w:eastAsia="en-US"/>
              </w:rPr>
              <w:lastRenderedPageBreak/>
              <w:t>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w:t>
            </w:r>
            <w:r w:rsidRPr="009421B8">
              <w:rPr>
                <w:rFonts w:eastAsia="Calibri"/>
                <w:sz w:val="24"/>
                <w:szCs w:val="24"/>
                <w:lang w:eastAsia="en-US"/>
              </w:rPr>
              <w:lastRenderedPageBreak/>
              <w:t>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D26C1C">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D26C1C" w:rsidRPr="00D26C1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130EBA">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130EBA">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130EBA">
                  <w:pPr>
                    <w:rPr>
                      <w:b/>
                      <w:bCs/>
                      <w:sz w:val="24"/>
                      <w:szCs w:val="24"/>
                      <w:lang w:eastAsia="en-US"/>
                    </w:rPr>
                  </w:pPr>
                  <w:r w:rsidRPr="0088227A">
                    <w:rPr>
                      <w:b/>
                      <w:bCs/>
                      <w:sz w:val="24"/>
                      <w:szCs w:val="24"/>
                      <w:lang w:eastAsia="en-US"/>
                    </w:rPr>
                    <w:t>1 семестр</w:t>
                  </w:r>
                </w:p>
              </w:tc>
            </w:tr>
            <w:tr w:rsidR="00BE5161" w:rsidRPr="0088227A" w:rsidTr="00130EBA">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Всего</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 Язык и речь</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12</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bookmarkStart w:id="1" w:name="RANGE!H37"/>
                  <w:bookmarkEnd w:id="1"/>
                  <w:r w:rsidRPr="0088227A">
                    <w:rPr>
                      <w:b/>
                      <w:bCs/>
                      <w:sz w:val="24"/>
                      <w:szCs w:val="24"/>
                    </w:rPr>
                    <w:t>-</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108</w:t>
                  </w:r>
                </w:p>
              </w:tc>
            </w:tr>
          </w:tbl>
          <w:p w:rsidR="00BE5161" w:rsidRPr="0088227A" w:rsidRDefault="00BE5161" w:rsidP="00130EBA">
            <w:pPr>
              <w:jc w:val="center"/>
              <w:rPr>
                <w:sz w:val="24"/>
                <w:szCs w:val="24"/>
              </w:rPr>
            </w:pPr>
          </w:p>
        </w:tc>
      </w:tr>
      <w:tr w:rsidR="00BE5161" w:rsidRPr="0088227A" w:rsidTr="00130EBA">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130EBA">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130EBA">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130EBA">
            <w:pPr>
              <w:widowControl/>
              <w:autoSpaceDE/>
              <w:autoSpaceDN/>
              <w:adjustRightInd/>
              <w:jc w:val="both"/>
              <w:rPr>
                <w:b/>
                <w:bCs/>
                <w:sz w:val="24"/>
                <w:szCs w:val="24"/>
              </w:rPr>
            </w:pPr>
            <w:r w:rsidRPr="00A20FB0">
              <w:rPr>
                <w:b/>
                <w:bCs/>
                <w:sz w:val="24"/>
                <w:szCs w:val="24"/>
              </w:rPr>
              <w:t>Семестр 1</w:t>
            </w:r>
          </w:p>
        </w:tc>
      </w:tr>
      <w:tr w:rsidR="00BE5161" w:rsidRPr="00A20FB0" w:rsidTr="00130EBA">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130EBA">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Всего</w:t>
            </w:r>
          </w:p>
        </w:tc>
      </w:tr>
      <w:tr w:rsidR="00BE5161" w:rsidRPr="00A20FB0" w:rsidTr="00130EBA">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130EBA">
            <w:pPr>
              <w:jc w:val="center"/>
              <w:rPr>
                <w:sz w:val="24"/>
                <w:szCs w:val="24"/>
              </w:rPr>
            </w:pPr>
            <w:r w:rsidRPr="00A20FB0">
              <w:rPr>
                <w:sz w:val="24"/>
                <w:szCs w:val="24"/>
              </w:rPr>
              <w:t>Раздел I. Язык и речь</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b/>
                <w:bCs/>
                <w:iCs/>
                <w:sz w:val="24"/>
                <w:szCs w:val="24"/>
              </w:rPr>
            </w:pPr>
            <w:r w:rsidRPr="00A20FB0">
              <w:rPr>
                <w:b/>
                <w:bCs/>
                <w:i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130EBA">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b/>
                <w:bCs/>
                <w:sz w:val="24"/>
                <w:szCs w:val="24"/>
              </w:rPr>
            </w:pPr>
            <w:r w:rsidRPr="00A20FB0">
              <w:rPr>
                <w:b/>
                <w:bCs/>
                <w:sz w:val="24"/>
                <w:szCs w:val="24"/>
              </w:rPr>
              <w:t>104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b/>
                <w:bCs/>
                <w:i/>
                <w:iCs/>
                <w:sz w:val="24"/>
                <w:szCs w:val="24"/>
              </w:rPr>
            </w:pPr>
            <w:r w:rsidRPr="00A20FB0">
              <w:rPr>
                <w:b/>
                <w:bCs/>
                <w:i/>
                <w:iCs/>
                <w:sz w:val="24"/>
                <w:szCs w:val="24"/>
              </w:rPr>
              <w:t>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bookmarkStart w:id="3" w:name="RANGE!H33"/>
            <w:bookmarkEnd w:id="3"/>
            <w:r w:rsidRPr="00A20FB0">
              <w:rPr>
                <w:b/>
                <w:bCs/>
                <w:sz w:val="24"/>
                <w:szCs w:val="24"/>
              </w:rPr>
              <w:t>4</w:t>
            </w:r>
          </w:p>
        </w:tc>
      </w:tr>
      <w:tr w:rsidR="00BE5161" w:rsidRPr="009421B8"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130EBA">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lastRenderedPageBreak/>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88227A">
        <w:lastRenderedPageBreak/>
        <w:t>но</w:t>
      </w:r>
      <w:r w:rsidR="00D26C1C">
        <w:t xml:space="preserve"> </w:t>
      </w:r>
      <w:r w:rsidRPr="0088227A">
        <w:t xml:space="preserve">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4D032C">
        <w:rPr>
          <w:rFonts w:ascii="Times New Roman" w:hAnsi="Times New Roman"/>
          <w:sz w:val="24"/>
          <w:szCs w:val="24"/>
        </w:rPr>
        <w:t>2</w:t>
      </w:r>
      <w:r w:rsidR="0045498F">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3D1F0F" w:rsidRDefault="003D1F0F" w:rsidP="003D1F0F">
      <w:pPr>
        <w:tabs>
          <w:tab w:val="left" w:pos="284"/>
          <w:tab w:val="left" w:pos="993"/>
        </w:tabs>
        <w:jc w:val="both"/>
        <w:rPr>
          <w:b/>
          <w:bCs/>
          <w:i/>
          <w:sz w:val="24"/>
          <w:szCs w:val="24"/>
        </w:rPr>
      </w:pPr>
      <w:r>
        <w:rPr>
          <w:b/>
          <w:bCs/>
          <w:i/>
          <w:sz w:val="24"/>
          <w:szCs w:val="24"/>
        </w:rPr>
        <w:t>Основная:</w:t>
      </w:r>
    </w:p>
    <w:p w:rsidR="003D1F0F" w:rsidRDefault="003D1F0F" w:rsidP="003D1F0F">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727A12">
          <w:rPr>
            <w:rStyle w:val="a8"/>
            <w:sz w:val="24"/>
            <w:szCs w:val="24"/>
          </w:rPr>
          <w:t>http://www.iprbookshop.ru/39711.html</w:t>
        </w:r>
      </w:hyperlink>
      <w:r w:rsidRPr="003476F3">
        <w:rPr>
          <w:sz w:val="24"/>
          <w:szCs w:val="24"/>
        </w:rPr>
        <w:t xml:space="preserve"> </w:t>
      </w:r>
    </w:p>
    <w:p w:rsidR="003D1F0F" w:rsidRPr="003476F3" w:rsidRDefault="003D1F0F" w:rsidP="003D1F0F">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727A12">
          <w:rPr>
            <w:rStyle w:val="a8"/>
            <w:sz w:val="24"/>
            <w:szCs w:val="24"/>
          </w:rPr>
          <w:t>https://biblio-online.ru/bcode/433038....</w:t>
        </w:r>
      </w:hyperlink>
      <w:r>
        <w:rPr>
          <w:sz w:val="24"/>
          <w:szCs w:val="24"/>
        </w:rPr>
        <w:t>.</w:t>
      </w:r>
    </w:p>
    <w:p w:rsidR="003D1F0F" w:rsidRDefault="003D1F0F" w:rsidP="003D1F0F">
      <w:pPr>
        <w:tabs>
          <w:tab w:val="left" w:pos="284"/>
          <w:tab w:val="left" w:pos="993"/>
        </w:tabs>
        <w:jc w:val="both"/>
        <w:rPr>
          <w:b/>
          <w:bCs/>
          <w:i/>
          <w:sz w:val="24"/>
          <w:szCs w:val="24"/>
        </w:rPr>
      </w:pPr>
    </w:p>
    <w:p w:rsidR="003D1F0F" w:rsidRDefault="003D1F0F" w:rsidP="003D1F0F">
      <w:pPr>
        <w:tabs>
          <w:tab w:val="left" w:pos="284"/>
          <w:tab w:val="left" w:pos="993"/>
        </w:tabs>
        <w:jc w:val="both"/>
        <w:rPr>
          <w:b/>
          <w:bCs/>
          <w:i/>
          <w:sz w:val="24"/>
          <w:szCs w:val="24"/>
        </w:rPr>
      </w:pPr>
      <w:r>
        <w:rPr>
          <w:b/>
          <w:bCs/>
          <w:i/>
          <w:sz w:val="24"/>
          <w:szCs w:val="24"/>
        </w:rPr>
        <w:t>Дополнительная:</w:t>
      </w:r>
    </w:p>
    <w:p w:rsidR="003D1F0F" w:rsidRDefault="003D1F0F" w:rsidP="003D1F0F">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727A12">
          <w:rPr>
            <w:rStyle w:val="a8"/>
            <w:sz w:val="24"/>
            <w:szCs w:val="24"/>
          </w:rPr>
          <w:t>https://biblio-online.ru/bcode/437911....</w:t>
        </w:r>
      </w:hyperlink>
      <w:r w:rsidRPr="00D37E96">
        <w:rPr>
          <w:sz w:val="24"/>
          <w:szCs w:val="24"/>
        </w:rPr>
        <w:t>.</w:t>
      </w:r>
    </w:p>
    <w:p w:rsidR="003D1F0F" w:rsidRPr="00D37E96" w:rsidRDefault="003D1F0F" w:rsidP="003D1F0F">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727A12">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727A12">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727A12">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727A12">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727A12">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727A12">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CD2CB5">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727A12">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727A12">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727A12">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27A12">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727A12">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727A12">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27A12">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9421B8">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130EBA" w:rsidRPr="00095803" w:rsidRDefault="00130EBA" w:rsidP="00130EBA">
      <w:pPr>
        <w:widowControl/>
        <w:autoSpaceDE/>
        <w:adjustRightInd/>
        <w:ind w:firstLine="709"/>
        <w:contextualSpacing/>
        <w:jc w:val="both"/>
        <w:rPr>
          <w:rFonts w:eastAsia="Calibri"/>
          <w:b/>
          <w:color w:val="000000"/>
          <w:sz w:val="24"/>
          <w:szCs w:val="24"/>
          <w:lang w:eastAsia="en-US"/>
        </w:rPr>
      </w:pPr>
      <w:r w:rsidRPr="0009580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Электронная информационно-образовательная среда Академии, работающая на платформе LMS Moodle, обеспечивает: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95803">
        <w:rPr>
          <w:sz w:val="24"/>
          <w:szCs w:val="24"/>
        </w:rPr>
        <w:t>ЭБС Юрайт</w:t>
      </w:r>
      <w:r w:rsidRPr="00095803">
        <w:rPr>
          <w:color w:val="000000"/>
          <w:sz w:val="24"/>
          <w:szCs w:val="24"/>
        </w:rPr>
        <w:t>) и электронным образовательным ресурсам, указанным в рабочих программах;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сбор, хранение, систематизация и выдача учебной и научной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обработка текстовой, графической и эмпирической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подготовка, конструирование и презентация итогов исследовательской и аналитической деятельности;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компьютерное тестирование;</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демонстрация мультимедийных материалов.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ПЕРЕЧЕНЬ ПРОГРАММНОГО ОБЕСПЕЧЕНИЯ</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r>
      <w:r w:rsidRPr="00095803">
        <w:rPr>
          <w:color w:val="000000"/>
          <w:sz w:val="24"/>
          <w:szCs w:val="24"/>
          <w:lang w:val="en-US"/>
        </w:rPr>
        <w:t>Microsoft</w:t>
      </w:r>
      <w:r w:rsidRPr="00095803">
        <w:rPr>
          <w:color w:val="000000"/>
          <w:sz w:val="24"/>
          <w:szCs w:val="24"/>
        </w:rPr>
        <w:t xml:space="preserve"> </w:t>
      </w:r>
      <w:r w:rsidRPr="00095803">
        <w:rPr>
          <w:color w:val="000000"/>
          <w:sz w:val="24"/>
          <w:szCs w:val="24"/>
          <w:lang w:val="en-US"/>
        </w:rPr>
        <w:t>Windows</w:t>
      </w:r>
      <w:r w:rsidRPr="00095803">
        <w:rPr>
          <w:color w:val="000000"/>
          <w:sz w:val="24"/>
          <w:szCs w:val="24"/>
        </w:rPr>
        <w:t xml:space="preserve"> 10 </w:t>
      </w:r>
      <w:r w:rsidRPr="00095803">
        <w:rPr>
          <w:color w:val="000000"/>
          <w:sz w:val="24"/>
          <w:szCs w:val="24"/>
          <w:lang w:val="en-US"/>
        </w:rPr>
        <w:t>Professional</w:t>
      </w:r>
      <w:r w:rsidRPr="00095803">
        <w:rPr>
          <w:color w:val="000000"/>
          <w:sz w:val="24"/>
          <w:szCs w:val="24"/>
        </w:rPr>
        <w:t>;</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Windows XP Professional SP3;</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Office Professional 2007 Russian;</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r>
      <w:r w:rsidRPr="00095803">
        <w:rPr>
          <w:color w:val="000000"/>
          <w:sz w:val="24"/>
          <w:szCs w:val="24"/>
        </w:rPr>
        <w:t>Свободно</w:t>
      </w:r>
      <w:r w:rsidRPr="00095803">
        <w:rPr>
          <w:color w:val="000000"/>
          <w:sz w:val="24"/>
          <w:szCs w:val="24"/>
          <w:lang w:val="en-US"/>
        </w:rPr>
        <w:t xml:space="preserve"> </w:t>
      </w:r>
      <w:r w:rsidRPr="00095803">
        <w:rPr>
          <w:color w:val="000000"/>
          <w:sz w:val="24"/>
          <w:szCs w:val="24"/>
        </w:rPr>
        <w:t>распространяемый</w:t>
      </w:r>
      <w:r w:rsidRPr="00095803">
        <w:rPr>
          <w:color w:val="000000"/>
          <w:sz w:val="24"/>
          <w:szCs w:val="24"/>
          <w:lang w:val="en-US"/>
        </w:rPr>
        <w:t xml:space="preserve"> </w:t>
      </w:r>
      <w:r w:rsidRPr="00095803">
        <w:rPr>
          <w:color w:val="000000"/>
          <w:sz w:val="24"/>
          <w:szCs w:val="24"/>
        </w:rPr>
        <w:t>офисный</w:t>
      </w:r>
      <w:r w:rsidRPr="00095803">
        <w:rPr>
          <w:color w:val="000000"/>
          <w:sz w:val="24"/>
          <w:szCs w:val="24"/>
          <w:lang w:val="en-US"/>
        </w:rPr>
        <w:t xml:space="preserve"> </w:t>
      </w:r>
      <w:r w:rsidRPr="00095803">
        <w:rPr>
          <w:color w:val="000000"/>
          <w:sz w:val="24"/>
          <w:szCs w:val="24"/>
        </w:rPr>
        <w:t>пакет</w:t>
      </w:r>
      <w:r w:rsidRPr="00095803">
        <w:rPr>
          <w:color w:val="000000"/>
          <w:sz w:val="24"/>
          <w:szCs w:val="24"/>
          <w:lang w:val="en-US"/>
        </w:rPr>
        <w:t xml:space="preserve"> </w:t>
      </w:r>
      <w:r w:rsidRPr="00095803">
        <w:rPr>
          <w:color w:val="000000"/>
          <w:sz w:val="24"/>
          <w:szCs w:val="24"/>
        </w:rPr>
        <w:t>с</w:t>
      </w:r>
      <w:r w:rsidRPr="00095803">
        <w:rPr>
          <w:color w:val="000000"/>
          <w:sz w:val="24"/>
          <w:szCs w:val="24"/>
          <w:lang w:val="en-US"/>
        </w:rPr>
        <w:t xml:space="preserve"> </w:t>
      </w:r>
      <w:r w:rsidRPr="00095803">
        <w:rPr>
          <w:color w:val="000000"/>
          <w:sz w:val="24"/>
          <w:szCs w:val="24"/>
        </w:rPr>
        <w:t>открытым</w:t>
      </w:r>
      <w:r w:rsidRPr="00095803">
        <w:rPr>
          <w:color w:val="000000"/>
          <w:sz w:val="24"/>
          <w:szCs w:val="24"/>
          <w:lang w:val="en-US"/>
        </w:rPr>
        <w:t xml:space="preserve"> </w:t>
      </w:r>
      <w:r w:rsidRPr="00095803">
        <w:rPr>
          <w:color w:val="000000"/>
          <w:sz w:val="24"/>
          <w:szCs w:val="24"/>
        </w:rPr>
        <w:t>исходным</w:t>
      </w:r>
      <w:r w:rsidRPr="00095803">
        <w:rPr>
          <w:color w:val="000000"/>
          <w:sz w:val="24"/>
          <w:szCs w:val="24"/>
          <w:lang w:val="en-US"/>
        </w:rPr>
        <w:t xml:space="preserve"> </w:t>
      </w:r>
      <w:r w:rsidRPr="00095803">
        <w:rPr>
          <w:color w:val="000000"/>
          <w:sz w:val="24"/>
          <w:szCs w:val="24"/>
        </w:rPr>
        <w:t>кодом</w:t>
      </w:r>
      <w:r w:rsidRPr="00095803">
        <w:rPr>
          <w:color w:val="000000"/>
          <w:sz w:val="24"/>
          <w:szCs w:val="24"/>
          <w:lang w:val="en-US"/>
        </w:rPr>
        <w:t xml:space="preserve"> LibreOffice 6.0.3.2 Stable;</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Антивирус Касперского;</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Cистема управления курсами LMS Русский Moodle 3KL;</w:t>
      </w:r>
    </w:p>
    <w:p w:rsidR="00130EBA" w:rsidRPr="00095803" w:rsidRDefault="00130EBA" w:rsidP="00130EBA">
      <w:pPr>
        <w:tabs>
          <w:tab w:val="left" w:pos="993"/>
        </w:tabs>
        <w:ind w:left="720"/>
        <w:jc w:val="center"/>
        <w:rPr>
          <w:sz w:val="24"/>
          <w:szCs w:val="24"/>
        </w:rPr>
      </w:pPr>
      <w:r w:rsidRPr="00095803">
        <w:rPr>
          <w:b/>
          <w:bCs/>
          <w:color w:val="000000"/>
          <w:sz w:val="24"/>
        </w:rPr>
        <w:t>Современные профессиональные базы данных и информационные справочные системы</w:t>
      </w:r>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lastRenderedPageBreak/>
        <w:t xml:space="preserve">Справочная правовая система «Консультант Плюс» - </w:t>
      </w:r>
      <w:r w:rsidRPr="00095803">
        <w:rPr>
          <w:rFonts w:eastAsia="Calibri"/>
          <w:sz w:val="24"/>
          <w:szCs w:val="24"/>
          <w:lang w:eastAsia="en-US"/>
        </w:rPr>
        <w:t xml:space="preserve">Режим доступа: </w:t>
      </w:r>
      <w:hyperlink r:id="rId24" w:history="1">
        <w:r w:rsidR="00727A12">
          <w:rPr>
            <w:rStyle w:val="a8"/>
            <w:rFonts w:eastAsia="Calibri"/>
            <w:sz w:val="24"/>
            <w:szCs w:val="24"/>
            <w:lang w:eastAsia="en-US"/>
          </w:rPr>
          <w:t>http://www.consultant.ru/edu/student/study/</w:t>
        </w:r>
      </w:hyperlink>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«Гарант» - </w:t>
      </w:r>
      <w:r w:rsidRPr="00095803">
        <w:rPr>
          <w:rFonts w:eastAsia="Calibri"/>
          <w:sz w:val="24"/>
          <w:szCs w:val="24"/>
          <w:lang w:eastAsia="en-US"/>
        </w:rPr>
        <w:t xml:space="preserve">Режим доступа: </w:t>
      </w:r>
      <w:hyperlink r:id="rId25" w:history="1">
        <w:r w:rsidR="00727A12">
          <w:rPr>
            <w:rStyle w:val="a8"/>
            <w:rFonts w:eastAsia="Calibri"/>
            <w:sz w:val="24"/>
            <w:szCs w:val="24"/>
            <w:lang w:eastAsia="en-US"/>
          </w:rPr>
          <w:t>http://edu.garant.ru/omga/</w:t>
        </w:r>
      </w:hyperlink>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Официальный интернет-портал правовой информации </w:t>
      </w:r>
      <w:hyperlink r:id="rId26" w:history="1">
        <w:r w:rsidR="00727A12">
          <w:rPr>
            <w:rStyle w:val="a8"/>
            <w:sz w:val="24"/>
            <w:szCs w:val="24"/>
          </w:rPr>
          <w:t>http://pravo.gov.ru....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Портал Федеральных государственных образовательных стандартов высшего</w:t>
      </w:r>
      <w:r w:rsidRPr="00095803">
        <w:rPr>
          <w:color w:val="000000"/>
          <w:sz w:val="24"/>
          <w:szCs w:val="24"/>
        </w:rPr>
        <w:br/>
        <w:t xml:space="preserve">образования </w:t>
      </w:r>
      <w:hyperlink r:id="rId27" w:history="1">
        <w:r w:rsidR="00727A12">
          <w:rPr>
            <w:rStyle w:val="a8"/>
            <w:sz w:val="24"/>
            <w:szCs w:val="24"/>
          </w:rPr>
          <w:t>http://fgosvo.ru....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Портал «Информационно-коммуникационные технологии в образовании» </w:t>
      </w:r>
      <w:hyperlink r:id="rId28" w:history="1">
        <w:r w:rsidR="00727A12">
          <w:rPr>
            <w:rStyle w:val="a8"/>
            <w:sz w:val="24"/>
            <w:szCs w:val="24"/>
          </w:rPr>
          <w:t>http://www.ict.edu.ru....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sz w:val="24"/>
          <w:szCs w:val="24"/>
          <w:lang w:eastAsia="en-US"/>
        </w:rPr>
      </w:pPr>
      <w:r w:rsidRPr="00095803">
        <w:rPr>
          <w:color w:val="000000"/>
          <w:sz w:val="24"/>
          <w:szCs w:val="22"/>
          <w:lang w:eastAsia="en-US"/>
        </w:rPr>
        <w:t xml:space="preserve">Педагогическая библиотека </w:t>
      </w:r>
      <w:hyperlink r:id="rId29" w:history="1">
        <w:r w:rsidR="00727A12">
          <w:rPr>
            <w:rStyle w:val="a8"/>
            <w:sz w:val="24"/>
            <w:szCs w:val="22"/>
            <w:lang w:eastAsia="en-US"/>
          </w:rPr>
          <w:t>http://www.gumer.info/bibliotek_Buks/Pedagog/index.php</w:t>
        </w:r>
      </w:hyperlink>
    </w:p>
    <w:p w:rsidR="00130EBA" w:rsidRPr="00095803" w:rsidRDefault="00130EBA" w:rsidP="00130EBA">
      <w:pPr>
        <w:ind w:firstLine="709"/>
        <w:jc w:val="both"/>
        <w:rPr>
          <w:b/>
          <w:sz w:val="24"/>
          <w:szCs w:val="24"/>
        </w:rPr>
      </w:pPr>
    </w:p>
    <w:p w:rsidR="00130EBA" w:rsidRPr="00095803" w:rsidRDefault="00130EBA" w:rsidP="00130EBA">
      <w:pPr>
        <w:ind w:firstLine="709"/>
        <w:jc w:val="both"/>
        <w:rPr>
          <w:b/>
          <w:sz w:val="24"/>
          <w:szCs w:val="24"/>
        </w:rPr>
      </w:pPr>
      <w:r w:rsidRPr="00095803">
        <w:rPr>
          <w:b/>
          <w:sz w:val="24"/>
          <w:szCs w:val="24"/>
        </w:rPr>
        <w:t xml:space="preserve">11. Описание материально-технической базы, необходимой для осуществления образовательного процесса </w:t>
      </w:r>
    </w:p>
    <w:p w:rsidR="00130EBA" w:rsidRPr="00095803" w:rsidRDefault="00130EBA" w:rsidP="00130EBA">
      <w:pPr>
        <w:ind w:firstLine="709"/>
        <w:jc w:val="both"/>
        <w:rPr>
          <w:sz w:val="24"/>
          <w:szCs w:val="24"/>
        </w:rPr>
      </w:pPr>
      <w:r w:rsidRPr="000958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0EBA" w:rsidRPr="00095803" w:rsidRDefault="00130EBA" w:rsidP="00130EBA">
      <w:pPr>
        <w:ind w:firstLine="709"/>
        <w:jc w:val="both"/>
        <w:rPr>
          <w:sz w:val="24"/>
          <w:szCs w:val="24"/>
        </w:rPr>
      </w:pPr>
      <w:r w:rsidRPr="000958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0EBA" w:rsidRPr="00095803" w:rsidRDefault="00130EBA" w:rsidP="00130EBA">
      <w:pPr>
        <w:ind w:firstLine="709"/>
        <w:jc w:val="both"/>
        <w:rPr>
          <w:sz w:val="24"/>
          <w:szCs w:val="24"/>
        </w:rPr>
      </w:pPr>
      <w:r w:rsidRPr="0009580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0EBA" w:rsidRPr="00095803" w:rsidRDefault="00130EBA" w:rsidP="00130EBA">
      <w:pPr>
        <w:ind w:firstLine="709"/>
        <w:jc w:val="both"/>
        <w:rPr>
          <w:sz w:val="24"/>
          <w:szCs w:val="24"/>
        </w:rPr>
      </w:pPr>
      <w:r w:rsidRPr="000958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0EBA" w:rsidRPr="00095803" w:rsidRDefault="00130EBA" w:rsidP="00130EBA">
      <w:pPr>
        <w:ind w:firstLine="709"/>
        <w:jc w:val="both"/>
        <w:rPr>
          <w:sz w:val="24"/>
          <w:szCs w:val="24"/>
        </w:rPr>
      </w:pPr>
      <w:r w:rsidRPr="000958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2CB5">
          <w:rPr>
            <w:color w:val="0000FF"/>
            <w:sz w:val="24"/>
            <w:u w:val="single"/>
          </w:rPr>
          <w:t>www.biblio-online.ru</w:t>
        </w:r>
      </w:hyperlink>
      <w:r w:rsidRPr="00095803">
        <w:rPr>
          <w:sz w:val="24"/>
          <w:szCs w:val="24"/>
        </w:rPr>
        <w:t xml:space="preserve">., 1С:Предпр.8.Комплект для обучения в высших и средних учебных заведениях, Moodle. </w:t>
      </w:r>
    </w:p>
    <w:p w:rsidR="00130EBA" w:rsidRPr="00095803" w:rsidRDefault="00130EBA" w:rsidP="00130EBA">
      <w:pPr>
        <w:ind w:firstLine="709"/>
        <w:jc w:val="both"/>
        <w:rPr>
          <w:sz w:val="24"/>
          <w:szCs w:val="24"/>
        </w:rPr>
      </w:pPr>
      <w:r w:rsidRPr="00095803">
        <w:rPr>
          <w:sz w:val="24"/>
          <w:szCs w:val="24"/>
        </w:rPr>
        <w:t xml:space="preserve">Учебно-исследовательская межкафедральная лаборатория возрастной анатомии, </w:t>
      </w:r>
      <w:r w:rsidRPr="00095803">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30EBA" w:rsidRPr="00095803" w:rsidRDefault="00130EBA" w:rsidP="00130EBA">
      <w:pPr>
        <w:ind w:firstLine="709"/>
        <w:jc w:val="both"/>
        <w:rPr>
          <w:sz w:val="24"/>
          <w:szCs w:val="24"/>
        </w:rPr>
      </w:pPr>
      <w:r w:rsidRPr="000958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2CB5">
          <w:rPr>
            <w:color w:val="0000FF"/>
            <w:sz w:val="24"/>
            <w:u w:val="single"/>
          </w:rPr>
          <w:t>www.biblio-online.ru</w:t>
        </w:r>
      </w:hyperlink>
      <w:r w:rsidRPr="00095803">
        <w:rPr>
          <w:sz w:val="24"/>
          <w:szCs w:val="24"/>
        </w:rPr>
        <w:t xml:space="preserve"> </w:t>
      </w:r>
    </w:p>
    <w:p w:rsidR="00130EBA" w:rsidRPr="00095803" w:rsidRDefault="00130EBA" w:rsidP="00130EBA">
      <w:pPr>
        <w:ind w:firstLine="709"/>
        <w:jc w:val="both"/>
        <w:rPr>
          <w:sz w:val="24"/>
          <w:szCs w:val="24"/>
        </w:rPr>
      </w:pPr>
      <w:r w:rsidRPr="000958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0EBA" w:rsidRPr="00727AF2" w:rsidRDefault="00130EBA" w:rsidP="00130EBA">
      <w:pPr>
        <w:widowControl/>
        <w:autoSpaceDE/>
        <w:adjustRightInd/>
        <w:ind w:firstLine="709"/>
        <w:contextualSpacing/>
        <w:jc w:val="both"/>
        <w:rPr>
          <w:sz w:val="24"/>
        </w:rPr>
      </w:pPr>
    </w:p>
    <w:p w:rsidR="00FF24A1" w:rsidRPr="00FF24A1" w:rsidRDefault="00FF24A1" w:rsidP="00FF2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1AE" w:rsidRDefault="00ED11AE" w:rsidP="00160BC1">
      <w:r>
        <w:separator/>
      </w:r>
    </w:p>
  </w:endnote>
  <w:endnote w:type="continuationSeparator" w:id="0">
    <w:p w:rsidR="00ED11AE" w:rsidRDefault="00ED11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1AE" w:rsidRDefault="00ED11AE" w:rsidP="00160BC1">
      <w:r>
        <w:separator/>
      </w:r>
    </w:p>
  </w:footnote>
  <w:footnote w:type="continuationSeparator" w:id="0">
    <w:p w:rsidR="00ED11AE" w:rsidRDefault="00ED11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65F"/>
    <w:rsid w:val="00007BBB"/>
    <w:rsid w:val="00013204"/>
    <w:rsid w:val="000272B3"/>
    <w:rsid w:val="00027D2C"/>
    <w:rsid w:val="00027E5B"/>
    <w:rsid w:val="00035608"/>
    <w:rsid w:val="00037461"/>
    <w:rsid w:val="00040B19"/>
    <w:rsid w:val="00044BF8"/>
    <w:rsid w:val="00051AEE"/>
    <w:rsid w:val="00060A01"/>
    <w:rsid w:val="00064AA9"/>
    <w:rsid w:val="000835F5"/>
    <w:rsid w:val="000875BF"/>
    <w:rsid w:val="000911D1"/>
    <w:rsid w:val="000A4FAC"/>
    <w:rsid w:val="000B1331"/>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0EBA"/>
    <w:rsid w:val="00131CDA"/>
    <w:rsid w:val="00132F57"/>
    <w:rsid w:val="001378B1"/>
    <w:rsid w:val="0015639D"/>
    <w:rsid w:val="00160BC1"/>
    <w:rsid w:val="00161C70"/>
    <w:rsid w:val="001716A9"/>
    <w:rsid w:val="00181AAB"/>
    <w:rsid w:val="00184F65"/>
    <w:rsid w:val="001871AA"/>
    <w:rsid w:val="001A131A"/>
    <w:rsid w:val="001A6533"/>
    <w:rsid w:val="001B096E"/>
    <w:rsid w:val="001B528F"/>
    <w:rsid w:val="001C4FED"/>
    <w:rsid w:val="001C6305"/>
    <w:rsid w:val="001C6EBD"/>
    <w:rsid w:val="001F11DE"/>
    <w:rsid w:val="00207E2E"/>
    <w:rsid w:val="00207FB7"/>
    <w:rsid w:val="00211C1B"/>
    <w:rsid w:val="00233F1B"/>
    <w:rsid w:val="00240A81"/>
    <w:rsid w:val="0024247B"/>
    <w:rsid w:val="00245199"/>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4A33"/>
    <w:rsid w:val="00304468"/>
    <w:rsid w:val="0030686A"/>
    <w:rsid w:val="00315AB7"/>
    <w:rsid w:val="0032166A"/>
    <w:rsid w:val="00330957"/>
    <w:rsid w:val="0033546E"/>
    <w:rsid w:val="00336637"/>
    <w:rsid w:val="00355C7E"/>
    <w:rsid w:val="003618C2"/>
    <w:rsid w:val="00363097"/>
    <w:rsid w:val="00365758"/>
    <w:rsid w:val="003668E3"/>
    <w:rsid w:val="00381D23"/>
    <w:rsid w:val="00387E92"/>
    <w:rsid w:val="00390B62"/>
    <w:rsid w:val="003A3494"/>
    <w:rsid w:val="003A57B5"/>
    <w:rsid w:val="003A6FB0"/>
    <w:rsid w:val="003A71E4"/>
    <w:rsid w:val="003B48B6"/>
    <w:rsid w:val="003B5F3D"/>
    <w:rsid w:val="003B7F71"/>
    <w:rsid w:val="003D1F0F"/>
    <w:rsid w:val="003E2D18"/>
    <w:rsid w:val="00400491"/>
    <w:rsid w:val="00407242"/>
    <w:rsid w:val="00407404"/>
    <w:rsid w:val="004110F5"/>
    <w:rsid w:val="00423493"/>
    <w:rsid w:val="00435249"/>
    <w:rsid w:val="004353B9"/>
    <w:rsid w:val="004378FE"/>
    <w:rsid w:val="00446E22"/>
    <w:rsid w:val="00450838"/>
    <w:rsid w:val="0045498F"/>
    <w:rsid w:val="0046365B"/>
    <w:rsid w:val="00463E7D"/>
    <w:rsid w:val="004653A5"/>
    <w:rsid w:val="0047224A"/>
    <w:rsid w:val="0047572F"/>
    <w:rsid w:val="0047633A"/>
    <w:rsid w:val="0048300E"/>
    <w:rsid w:val="0048401D"/>
    <w:rsid w:val="0049217A"/>
    <w:rsid w:val="004931CD"/>
    <w:rsid w:val="00497AED"/>
    <w:rsid w:val="004A2C0D"/>
    <w:rsid w:val="004A2E62"/>
    <w:rsid w:val="004A2EDD"/>
    <w:rsid w:val="004A68C9"/>
    <w:rsid w:val="004B264E"/>
    <w:rsid w:val="004B7D89"/>
    <w:rsid w:val="004C5815"/>
    <w:rsid w:val="004C6DB3"/>
    <w:rsid w:val="004D032C"/>
    <w:rsid w:val="004D137F"/>
    <w:rsid w:val="004D7F65"/>
    <w:rsid w:val="004E0C3F"/>
    <w:rsid w:val="004E229E"/>
    <w:rsid w:val="004E3D82"/>
    <w:rsid w:val="004E4CD6"/>
    <w:rsid w:val="004E4DB2"/>
    <w:rsid w:val="004E61D8"/>
    <w:rsid w:val="004E62F1"/>
    <w:rsid w:val="004E753A"/>
    <w:rsid w:val="004F38F5"/>
    <w:rsid w:val="004F3C72"/>
    <w:rsid w:val="004F4296"/>
    <w:rsid w:val="00516F43"/>
    <w:rsid w:val="00524765"/>
    <w:rsid w:val="005339B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3199"/>
    <w:rsid w:val="006044B4"/>
    <w:rsid w:val="00607E17"/>
    <w:rsid w:val="006118F6"/>
    <w:rsid w:val="006238CB"/>
    <w:rsid w:val="00624E28"/>
    <w:rsid w:val="006277EE"/>
    <w:rsid w:val="006371A6"/>
    <w:rsid w:val="00642A2F"/>
    <w:rsid w:val="006439F4"/>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3D44"/>
    <w:rsid w:val="00727A12"/>
    <w:rsid w:val="00731406"/>
    <w:rsid w:val="007327FE"/>
    <w:rsid w:val="007505A6"/>
    <w:rsid w:val="007512C7"/>
    <w:rsid w:val="00752936"/>
    <w:rsid w:val="0076201E"/>
    <w:rsid w:val="00764497"/>
    <w:rsid w:val="007743A6"/>
    <w:rsid w:val="007751FE"/>
    <w:rsid w:val="00777B09"/>
    <w:rsid w:val="00781ADF"/>
    <w:rsid w:val="00783D3E"/>
    <w:rsid w:val="00785842"/>
    <w:rsid w:val="007865CB"/>
    <w:rsid w:val="00793E1B"/>
    <w:rsid w:val="00793F01"/>
    <w:rsid w:val="007979DE"/>
    <w:rsid w:val="007A5EE5"/>
    <w:rsid w:val="007A7E7B"/>
    <w:rsid w:val="007B2F12"/>
    <w:rsid w:val="007C277B"/>
    <w:rsid w:val="007D0623"/>
    <w:rsid w:val="007D5CC1"/>
    <w:rsid w:val="007E10C6"/>
    <w:rsid w:val="007E46F0"/>
    <w:rsid w:val="007F098D"/>
    <w:rsid w:val="007F3B2D"/>
    <w:rsid w:val="007F4B97"/>
    <w:rsid w:val="007F4D13"/>
    <w:rsid w:val="007F5F17"/>
    <w:rsid w:val="007F7A4D"/>
    <w:rsid w:val="00801B83"/>
    <w:rsid w:val="00805974"/>
    <w:rsid w:val="0081197E"/>
    <w:rsid w:val="00820D1B"/>
    <w:rsid w:val="00823333"/>
    <w:rsid w:val="00823E5A"/>
    <w:rsid w:val="008245E1"/>
    <w:rsid w:val="00835084"/>
    <w:rsid w:val="008423FF"/>
    <w:rsid w:val="00843206"/>
    <w:rsid w:val="0085395D"/>
    <w:rsid w:val="00857FC8"/>
    <w:rsid w:val="0086651C"/>
    <w:rsid w:val="008811E0"/>
    <w:rsid w:val="00881772"/>
    <w:rsid w:val="0088272E"/>
    <w:rsid w:val="0089618D"/>
    <w:rsid w:val="008A3A34"/>
    <w:rsid w:val="008A4A22"/>
    <w:rsid w:val="008B6331"/>
    <w:rsid w:val="008C07BC"/>
    <w:rsid w:val="008D14A6"/>
    <w:rsid w:val="008E5E59"/>
    <w:rsid w:val="008F15B6"/>
    <w:rsid w:val="008F5B3D"/>
    <w:rsid w:val="00903FB9"/>
    <w:rsid w:val="00920199"/>
    <w:rsid w:val="00921868"/>
    <w:rsid w:val="009247FC"/>
    <w:rsid w:val="00941875"/>
    <w:rsid w:val="009421B8"/>
    <w:rsid w:val="00951F6B"/>
    <w:rsid w:val="009528CA"/>
    <w:rsid w:val="00954E45"/>
    <w:rsid w:val="00957846"/>
    <w:rsid w:val="00960FC4"/>
    <w:rsid w:val="00965998"/>
    <w:rsid w:val="00970E1D"/>
    <w:rsid w:val="00980D46"/>
    <w:rsid w:val="009870B1"/>
    <w:rsid w:val="009A5A21"/>
    <w:rsid w:val="009C3CB0"/>
    <w:rsid w:val="009E35D2"/>
    <w:rsid w:val="009F4070"/>
    <w:rsid w:val="00A01B61"/>
    <w:rsid w:val="00A2579B"/>
    <w:rsid w:val="00A275E4"/>
    <w:rsid w:val="00A32A5F"/>
    <w:rsid w:val="00A3406E"/>
    <w:rsid w:val="00A44F9E"/>
    <w:rsid w:val="00A53A7F"/>
    <w:rsid w:val="00A567CD"/>
    <w:rsid w:val="00A62308"/>
    <w:rsid w:val="00A62740"/>
    <w:rsid w:val="00A63D90"/>
    <w:rsid w:val="00A75675"/>
    <w:rsid w:val="00A76E53"/>
    <w:rsid w:val="00A956BE"/>
    <w:rsid w:val="00A9607B"/>
    <w:rsid w:val="00A96C48"/>
    <w:rsid w:val="00AA2A29"/>
    <w:rsid w:val="00AB2091"/>
    <w:rsid w:val="00AB640D"/>
    <w:rsid w:val="00AD0669"/>
    <w:rsid w:val="00AD208A"/>
    <w:rsid w:val="00AD4A3C"/>
    <w:rsid w:val="00AE3177"/>
    <w:rsid w:val="00AF51F5"/>
    <w:rsid w:val="00AF61EB"/>
    <w:rsid w:val="00B00BC3"/>
    <w:rsid w:val="00B1108F"/>
    <w:rsid w:val="00B2386C"/>
    <w:rsid w:val="00B25755"/>
    <w:rsid w:val="00B30844"/>
    <w:rsid w:val="00B5209B"/>
    <w:rsid w:val="00B542D4"/>
    <w:rsid w:val="00B54421"/>
    <w:rsid w:val="00B5670B"/>
    <w:rsid w:val="00B63854"/>
    <w:rsid w:val="00B642B8"/>
    <w:rsid w:val="00B65480"/>
    <w:rsid w:val="00B811F8"/>
    <w:rsid w:val="00B817E2"/>
    <w:rsid w:val="00B82E3E"/>
    <w:rsid w:val="00BA40A3"/>
    <w:rsid w:val="00BA6967"/>
    <w:rsid w:val="00BB6C9A"/>
    <w:rsid w:val="00BB70FB"/>
    <w:rsid w:val="00BC7A08"/>
    <w:rsid w:val="00BE023D"/>
    <w:rsid w:val="00BE39C2"/>
    <w:rsid w:val="00BE5161"/>
    <w:rsid w:val="00BF22FC"/>
    <w:rsid w:val="00BF3260"/>
    <w:rsid w:val="00C1245E"/>
    <w:rsid w:val="00C126E5"/>
    <w:rsid w:val="00C1316B"/>
    <w:rsid w:val="00C210E3"/>
    <w:rsid w:val="00C228C5"/>
    <w:rsid w:val="00C24EA8"/>
    <w:rsid w:val="00C26026"/>
    <w:rsid w:val="00C33468"/>
    <w:rsid w:val="00C3475E"/>
    <w:rsid w:val="00C40C06"/>
    <w:rsid w:val="00C44BAF"/>
    <w:rsid w:val="00C478A1"/>
    <w:rsid w:val="00C54809"/>
    <w:rsid w:val="00C55E91"/>
    <w:rsid w:val="00C70CA1"/>
    <w:rsid w:val="00C7200A"/>
    <w:rsid w:val="00C77D9D"/>
    <w:rsid w:val="00C90A7A"/>
    <w:rsid w:val="00C93F61"/>
    <w:rsid w:val="00C94464"/>
    <w:rsid w:val="00C953C9"/>
    <w:rsid w:val="00CA401A"/>
    <w:rsid w:val="00CB27ED"/>
    <w:rsid w:val="00CB61D6"/>
    <w:rsid w:val="00CC532D"/>
    <w:rsid w:val="00CD2CB5"/>
    <w:rsid w:val="00CD7CB8"/>
    <w:rsid w:val="00CE6C4B"/>
    <w:rsid w:val="00CF12C6"/>
    <w:rsid w:val="00CF2B2F"/>
    <w:rsid w:val="00CF6292"/>
    <w:rsid w:val="00CF6B12"/>
    <w:rsid w:val="00D02EB8"/>
    <w:rsid w:val="00D14DA3"/>
    <w:rsid w:val="00D152E4"/>
    <w:rsid w:val="00D1753D"/>
    <w:rsid w:val="00D17F51"/>
    <w:rsid w:val="00D23EFA"/>
    <w:rsid w:val="00D24B7B"/>
    <w:rsid w:val="00D26C1C"/>
    <w:rsid w:val="00D34B66"/>
    <w:rsid w:val="00D54F24"/>
    <w:rsid w:val="00D63339"/>
    <w:rsid w:val="00D63B4C"/>
    <w:rsid w:val="00D761E8"/>
    <w:rsid w:val="00D76462"/>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144D"/>
    <w:rsid w:val="00DE38F3"/>
    <w:rsid w:val="00DF1076"/>
    <w:rsid w:val="00DF26AA"/>
    <w:rsid w:val="00DF7ED6"/>
    <w:rsid w:val="00E02CDE"/>
    <w:rsid w:val="00E03EDB"/>
    <w:rsid w:val="00E11452"/>
    <w:rsid w:val="00E122A6"/>
    <w:rsid w:val="00E20708"/>
    <w:rsid w:val="00E24E40"/>
    <w:rsid w:val="00E26B13"/>
    <w:rsid w:val="00E3430D"/>
    <w:rsid w:val="00E42AED"/>
    <w:rsid w:val="00E4451A"/>
    <w:rsid w:val="00E72419"/>
    <w:rsid w:val="00E72975"/>
    <w:rsid w:val="00E7465A"/>
    <w:rsid w:val="00E76027"/>
    <w:rsid w:val="00E9119D"/>
    <w:rsid w:val="00E92238"/>
    <w:rsid w:val="00E92D75"/>
    <w:rsid w:val="00EA206F"/>
    <w:rsid w:val="00EA26F9"/>
    <w:rsid w:val="00EA28C8"/>
    <w:rsid w:val="00EA3690"/>
    <w:rsid w:val="00ED11AE"/>
    <w:rsid w:val="00ED28E4"/>
    <w:rsid w:val="00ED789C"/>
    <w:rsid w:val="00EE165B"/>
    <w:rsid w:val="00EE2A33"/>
    <w:rsid w:val="00EE4D57"/>
    <w:rsid w:val="00EE7D0A"/>
    <w:rsid w:val="00EF0F3D"/>
    <w:rsid w:val="00EF49BB"/>
    <w:rsid w:val="00F00B76"/>
    <w:rsid w:val="00F0268C"/>
    <w:rsid w:val="00F06F17"/>
    <w:rsid w:val="00F0736A"/>
    <w:rsid w:val="00F226CA"/>
    <w:rsid w:val="00F239D1"/>
    <w:rsid w:val="00F322E1"/>
    <w:rsid w:val="00F342F7"/>
    <w:rsid w:val="00F362BE"/>
    <w:rsid w:val="00F40FEC"/>
    <w:rsid w:val="00F421FF"/>
    <w:rsid w:val="00F42549"/>
    <w:rsid w:val="00F5380D"/>
    <w:rsid w:val="00F625A5"/>
    <w:rsid w:val="00F63ADF"/>
    <w:rsid w:val="00F63BBC"/>
    <w:rsid w:val="00F8007A"/>
    <w:rsid w:val="00F803A3"/>
    <w:rsid w:val="00F849B3"/>
    <w:rsid w:val="00F87E6B"/>
    <w:rsid w:val="00F96A96"/>
    <w:rsid w:val="00FA24B3"/>
    <w:rsid w:val="00FA5C55"/>
    <w:rsid w:val="00FB0136"/>
    <w:rsid w:val="00FB05DD"/>
    <w:rsid w:val="00FB15A7"/>
    <w:rsid w:val="00FB3DFD"/>
    <w:rsid w:val="00FC306B"/>
    <w:rsid w:val="00FC6B7E"/>
    <w:rsid w:val="00FD6763"/>
    <w:rsid w:val="00FE1F73"/>
    <w:rsid w:val="00FE556E"/>
    <w:rsid w:val="00FE56C2"/>
    <w:rsid w:val="00FF1096"/>
    <w:rsid w:val="00FF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B6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043941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7178</Words>
  <Characters>40919</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38</cp:revision>
  <cp:lastPrinted>2019-03-07T08:42:00Z</cp:lastPrinted>
  <dcterms:created xsi:type="dcterms:W3CDTF">2018-11-27T18:14:00Z</dcterms:created>
  <dcterms:modified xsi:type="dcterms:W3CDTF">2022-11-13T18:38:00Z</dcterms:modified>
</cp:coreProperties>
</file>